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705B" w14:textId="77777777" w:rsidR="00362428" w:rsidRPr="004577A7" w:rsidRDefault="00362428" w:rsidP="00362428">
      <w:pPr>
        <w:pStyle w:val="Title"/>
        <w:jc w:val="center"/>
        <w:rPr>
          <w:rFonts w:ascii="Times New Roman" w:hAnsi="Times New Roman"/>
          <w:b/>
          <w:bCs/>
          <w:sz w:val="32"/>
          <w:szCs w:val="32"/>
        </w:rPr>
      </w:pPr>
      <w:r>
        <w:rPr>
          <w:rFonts w:ascii="Times New Roman" w:hAnsi="Times New Roman"/>
          <w:sz w:val="32"/>
          <w:szCs w:val="32"/>
        </w:rPr>
        <w:t>2026 Nutmeg State Games</w:t>
      </w:r>
      <w:r w:rsidRPr="004577A7">
        <w:rPr>
          <w:rFonts w:ascii="Times New Roman" w:hAnsi="Times New Roman"/>
          <w:bCs/>
          <w:sz w:val="32"/>
          <w:szCs w:val="32"/>
        </w:rPr>
        <w:br/>
      </w:r>
      <w:r>
        <w:rPr>
          <w:rFonts w:ascii="Times New Roman" w:hAnsi="Times New Roman"/>
          <w:sz w:val="32"/>
          <w:szCs w:val="32"/>
        </w:rPr>
        <w:t>August 2</w:t>
      </w:r>
      <w:r w:rsidRPr="004577A7">
        <w:rPr>
          <w:rFonts w:ascii="Times New Roman" w:hAnsi="Times New Roman"/>
          <w:sz w:val="32"/>
          <w:szCs w:val="32"/>
        </w:rPr>
        <w:t>, 2026</w:t>
      </w:r>
    </w:p>
    <w:p w14:paraId="7702F6CC" w14:textId="77777777" w:rsidR="00362428" w:rsidRPr="004577A7" w:rsidRDefault="00362428" w:rsidP="00362428">
      <w:pPr>
        <w:jc w:val="center"/>
        <w:rPr>
          <w:rFonts w:ascii="Times New Roman" w:hAnsi="Times New Roman"/>
        </w:rPr>
      </w:pPr>
      <w:r w:rsidRPr="004577A7">
        <w:rPr>
          <w:rFonts w:ascii="Times New Roman" w:hAnsi="Times New Roman"/>
        </w:rPr>
        <w:t xml:space="preserve">Middletown Recreation Center Pool, </w:t>
      </w:r>
    </w:p>
    <w:p w14:paraId="47C2E29A" w14:textId="77777777" w:rsidR="00362428" w:rsidRPr="001D6E60" w:rsidRDefault="00362428" w:rsidP="00362428">
      <w:pPr>
        <w:jc w:val="center"/>
        <w:rPr>
          <w:rFonts w:ascii="Times New Roman" w:hAnsi="Times New Roman"/>
          <w:color w:val="FF0000"/>
        </w:rPr>
      </w:pPr>
      <w:r w:rsidRPr="004577A7">
        <w:rPr>
          <w:rFonts w:ascii="Times New Roman" w:hAnsi="Times New Roman"/>
        </w:rPr>
        <w:t>140 Wilderman’s Way Middletown, CT, 06457</w:t>
      </w:r>
      <w:r w:rsidRPr="001D6E60">
        <w:rPr>
          <w:rFonts w:ascii="Times New Roman" w:hAnsi="Times New Roman"/>
        </w:rPr>
        <w:br/>
      </w:r>
    </w:p>
    <w:p w14:paraId="1A7BF667" w14:textId="77777777" w:rsidR="00362428" w:rsidRPr="001D6E60" w:rsidRDefault="00362428" w:rsidP="00362428">
      <w:pPr>
        <w:rPr>
          <w:rFonts w:ascii="Times New Roman" w:hAnsi="Times New Roman"/>
          <w:sz w:val="22"/>
          <w:szCs w:val="22"/>
        </w:rPr>
      </w:pPr>
    </w:p>
    <w:p w14:paraId="20A899B2" w14:textId="5680813C" w:rsidR="00362428" w:rsidRPr="001D6E60" w:rsidRDefault="00362428" w:rsidP="00362428">
      <w:pPr>
        <w:rPr>
          <w:rFonts w:ascii="Times New Roman" w:hAnsi="Times New Roman"/>
          <w:sz w:val="22"/>
          <w:szCs w:val="22"/>
        </w:rPr>
      </w:pPr>
      <w:r w:rsidRPr="001D6E60">
        <w:rPr>
          <w:rFonts w:ascii="Times New Roman" w:hAnsi="Times New Roman"/>
          <w:sz w:val="22"/>
          <w:szCs w:val="22"/>
        </w:rPr>
        <w:t xml:space="preserve">Held </w:t>
      </w:r>
      <w:r>
        <w:rPr>
          <w:rFonts w:ascii="Times New Roman" w:hAnsi="Times New Roman"/>
          <w:sz w:val="22"/>
          <w:szCs w:val="22"/>
        </w:rPr>
        <w:t xml:space="preserve">as an approved meet under </w:t>
      </w:r>
      <w:r w:rsidRPr="001D6E60">
        <w:rPr>
          <w:rFonts w:ascii="Times New Roman" w:hAnsi="Times New Roman"/>
          <w:sz w:val="22"/>
          <w:szCs w:val="22"/>
        </w:rPr>
        <w:t>USA Swimming and Connecticut Swimming, Inc</w:t>
      </w:r>
      <w:r>
        <w:rPr>
          <w:rFonts w:ascii="Times New Roman" w:hAnsi="Times New Roman"/>
          <w:sz w:val="22"/>
          <w:szCs w:val="22"/>
        </w:rPr>
        <w:t xml:space="preserve">. </w:t>
      </w:r>
      <w:proofErr w:type="gramStart"/>
      <w:r>
        <w:rPr>
          <w:rFonts w:ascii="Times New Roman" w:hAnsi="Times New Roman"/>
          <w:sz w:val="22"/>
          <w:szCs w:val="22"/>
        </w:rPr>
        <w:t>guidelines</w:t>
      </w:r>
      <w:r w:rsidRPr="001D6E60">
        <w:rPr>
          <w:rFonts w:ascii="Times New Roman" w:hAnsi="Times New Roman"/>
          <w:sz w:val="22"/>
          <w:szCs w:val="22"/>
        </w:rPr>
        <w:t>..</w:t>
      </w:r>
      <w:proofErr w:type="gramEnd"/>
      <w:r w:rsidRPr="001D6E60">
        <w:rPr>
          <w:rFonts w:ascii="Times New Roman" w:hAnsi="Times New Roman"/>
          <w:sz w:val="22"/>
          <w:szCs w:val="22"/>
        </w:rPr>
        <w:t xml:space="preserve"> In granting this</w:t>
      </w:r>
      <w:r>
        <w:rPr>
          <w:rFonts w:ascii="Times New Roman" w:hAnsi="Times New Roman"/>
          <w:sz w:val="22"/>
          <w:szCs w:val="22"/>
        </w:rPr>
        <w:t xml:space="preserve"> approval</w:t>
      </w:r>
      <w:r w:rsidRPr="001D6E60">
        <w:rPr>
          <w:rFonts w:ascii="Times New Roman" w:hAnsi="Times New Roman"/>
          <w:sz w:val="22"/>
          <w:szCs w:val="22"/>
        </w:rPr>
        <w:t xml:space="preserve"> it is understood and agreed that USA Swimming and Connecticut Swimming, Inc. shall be free and held harmless from any liabilities or claims for damages arising by reason of injuries to anyone during the conduct of the event.</w:t>
      </w:r>
    </w:p>
    <w:p w14:paraId="7F1D180E" w14:textId="77777777" w:rsidR="00362428" w:rsidRPr="004C1352" w:rsidRDefault="00362428" w:rsidP="00362428">
      <w:pPr>
        <w:jc w:val="center"/>
        <w:rPr>
          <w:rFonts w:ascii="Times New Roman" w:hAnsi="Times New Roman"/>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6930"/>
      </w:tblGrid>
      <w:tr w:rsidR="00362428" w14:paraId="2ED823CB" w14:textId="77777777" w:rsidTr="007F333B">
        <w:trPr>
          <w:jc w:val="center"/>
        </w:trPr>
        <w:tc>
          <w:tcPr>
            <w:tcW w:w="1975" w:type="dxa"/>
          </w:tcPr>
          <w:p w14:paraId="1A30BB7D" w14:textId="77777777" w:rsidR="00362428" w:rsidRPr="004C1352" w:rsidRDefault="00362428" w:rsidP="007F333B">
            <w:pPr>
              <w:widowControl/>
              <w:rPr>
                <w:rFonts w:ascii="Times New Roman" w:hAnsi="Times New Roman"/>
                <w:sz w:val="20"/>
              </w:rPr>
            </w:pPr>
          </w:p>
        </w:tc>
        <w:tc>
          <w:tcPr>
            <w:tcW w:w="6930" w:type="dxa"/>
          </w:tcPr>
          <w:p w14:paraId="5A955B30" w14:textId="77777777" w:rsidR="00362428" w:rsidRPr="004577A7" w:rsidRDefault="00362428" w:rsidP="007F333B">
            <w:pPr>
              <w:shd w:val="clear" w:color="auto" w:fill="FFFFFF"/>
              <w:rPr>
                <w:rFonts w:ascii="Times New Roman" w:hAnsi="Times New Roman"/>
                <w:sz w:val="22"/>
                <w:szCs w:val="22"/>
              </w:rPr>
            </w:pPr>
            <w:r w:rsidRPr="004577A7">
              <w:rPr>
                <w:rFonts w:ascii="Times New Roman" w:hAnsi="Times New Roman"/>
                <w:sz w:val="22"/>
                <w:szCs w:val="22"/>
              </w:rPr>
              <w:t>CAT</w:t>
            </w:r>
          </w:p>
        </w:tc>
      </w:tr>
      <w:tr w:rsidR="00362428" w14:paraId="3CB59DDB" w14:textId="77777777" w:rsidTr="007F333B">
        <w:trPr>
          <w:trHeight w:val="539"/>
          <w:jc w:val="center"/>
        </w:trPr>
        <w:tc>
          <w:tcPr>
            <w:tcW w:w="1975" w:type="dxa"/>
          </w:tcPr>
          <w:p w14:paraId="34E1F70B" w14:textId="77777777" w:rsidR="00362428" w:rsidRPr="004C1352" w:rsidRDefault="00362428" w:rsidP="007F333B">
            <w:pPr>
              <w:widowControl/>
              <w:rPr>
                <w:rFonts w:ascii="Times New Roman" w:hAnsi="Times New Roman"/>
                <w:b/>
                <w:i/>
                <w:sz w:val="20"/>
              </w:rPr>
            </w:pPr>
            <w:r w:rsidRPr="004C1352">
              <w:rPr>
                <w:rFonts w:ascii="Times New Roman" w:hAnsi="Times New Roman"/>
                <w:b/>
                <w:i/>
                <w:sz w:val="20"/>
              </w:rPr>
              <w:t xml:space="preserve">Meet </w:t>
            </w:r>
          </w:p>
          <w:p w14:paraId="5BCF21BC" w14:textId="77777777" w:rsidR="00362428" w:rsidRPr="004C1352" w:rsidRDefault="00362428" w:rsidP="007F333B">
            <w:pPr>
              <w:widowControl/>
              <w:rPr>
                <w:rFonts w:ascii="Times New Roman" w:hAnsi="Times New Roman"/>
                <w:sz w:val="20"/>
              </w:rPr>
            </w:pPr>
            <w:r w:rsidRPr="004C1352">
              <w:rPr>
                <w:rFonts w:ascii="Times New Roman" w:hAnsi="Times New Roman"/>
                <w:b/>
                <w:i/>
                <w:sz w:val="20"/>
              </w:rPr>
              <w:t>Director</w:t>
            </w:r>
          </w:p>
        </w:tc>
        <w:tc>
          <w:tcPr>
            <w:tcW w:w="6930" w:type="dxa"/>
          </w:tcPr>
          <w:p w14:paraId="344E00BD" w14:textId="6FFA7E9A" w:rsidR="00362428" w:rsidRDefault="00362428" w:rsidP="007F333B">
            <w:pPr>
              <w:shd w:val="clear" w:color="auto" w:fill="FFFFFF"/>
              <w:rPr>
                <w:rFonts w:ascii="Times New Roman" w:hAnsi="Times New Roman"/>
                <w:sz w:val="22"/>
                <w:szCs w:val="22"/>
              </w:rPr>
            </w:pPr>
            <w:r>
              <w:rPr>
                <w:rFonts w:ascii="Times New Roman" w:hAnsi="Times New Roman"/>
                <w:sz w:val="22"/>
                <w:szCs w:val="22"/>
              </w:rPr>
              <w:t>Taylor Garboski</w:t>
            </w:r>
          </w:p>
          <w:p w14:paraId="4F45FDFA" w14:textId="4CCB34F1" w:rsidR="00362428" w:rsidRPr="004577A7" w:rsidRDefault="00362428" w:rsidP="007F333B">
            <w:pPr>
              <w:shd w:val="clear" w:color="auto" w:fill="FFFFFF"/>
              <w:rPr>
                <w:rFonts w:ascii="Times New Roman" w:hAnsi="Times New Roman"/>
                <w:sz w:val="22"/>
                <w:szCs w:val="22"/>
              </w:rPr>
            </w:pPr>
            <w:r w:rsidRPr="00362428">
              <w:rPr>
                <w:rFonts w:ascii="Times New Roman" w:hAnsi="Times New Roman"/>
                <w:sz w:val="22"/>
                <w:szCs w:val="22"/>
              </w:rPr>
              <w:t>garboskit@mpsct.org</w:t>
            </w:r>
          </w:p>
          <w:p w14:paraId="2F7F2B87" w14:textId="77777777" w:rsidR="00362428" w:rsidRPr="004577A7" w:rsidRDefault="00362428" w:rsidP="007F333B">
            <w:pPr>
              <w:shd w:val="clear" w:color="auto" w:fill="FFFFFF"/>
              <w:rPr>
                <w:rFonts w:ascii="Times New Roman" w:hAnsi="Times New Roman"/>
                <w:sz w:val="22"/>
                <w:szCs w:val="22"/>
              </w:rPr>
            </w:pPr>
          </w:p>
        </w:tc>
      </w:tr>
      <w:tr w:rsidR="00362428" w14:paraId="4C94C1B8" w14:textId="77777777" w:rsidTr="007F333B">
        <w:trPr>
          <w:jc w:val="center"/>
        </w:trPr>
        <w:tc>
          <w:tcPr>
            <w:tcW w:w="1975" w:type="dxa"/>
          </w:tcPr>
          <w:p w14:paraId="1E759CCC" w14:textId="77777777" w:rsidR="00362428" w:rsidRPr="004C1352" w:rsidRDefault="00362428" w:rsidP="007F333B">
            <w:pPr>
              <w:widowControl/>
              <w:rPr>
                <w:rFonts w:ascii="Times New Roman" w:hAnsi="Times New Roman"/>
                <w:b/>
                <w:i/>
                <w:sz w:val="20"/>
              </w:rPr>
            </w:pPr>
            <w:r w:rsidRPr="004C1352">
              <w:rPr>
                <w:rFonts w:ascii="Times New Roman" w:hAnsi="Times New Roman"/>
                <w:b/>
                <w:i/>
                <w:sz w:val="20"/>
              </w:rPr>
              <w:t>Entry Chair</w:t>
            </w:r>
          </w:p>
        </w:tc>
        <w:tc>
          <w:tcPr>
            <w:tcW w:w="6930" w:type="dxa"/>
          </w:tcPr>
          <w:p w14:paraId="210D0777" w14:textId="454852E7" w:rsidR="00362428" w:rsidRPr="004577A7" w:rsidRDefault="00362428" w:rsidP="007F333B">
            <w:pPr>
              <w:shd w:val="clear" w:color="auto" w:fill="FFFFFF"/>
              <w:rPr>
                <w:rFonts w:ascii="Times New Roman" w:hAnsi="Times New Roman"/>
                <w:sz w:val="22"/>
                <w:szCs w:val="22"/>
              </w:rPr>
            </w:pPr>
            <w:r>
              <w:rPr>
                <w:rFonts w:ascii="Times New Roman" w:hAnsi="Times New Roman"/>
                <w:sz w:val="22"/>
                <w:szCs w:val="22"/>
              </w:rPr>
              <w:t>Taylor Garboski</w:t>
            </w:r>
            <w:r w:rsidRPr="004577A7">
              <w:rPr>
                <w:rFonts w:ascii="Times New Roman" w:hAnsi="Times New Roman"/>
                <w:sz w:val="22"/>
                <w:szCs w:val="22"/>
              </w:rPr>
              <w:br/>
            </w:r>
            <w:r w:rsidRPr="00362428">
              <w:rPr>
                <w:rFonts w:ascii="Times New Roman" w:hAnsi="Times New Roman"/>
                <w:sz w:val="22"/>
                <w:szCs w:val="22"/>
              </w:rPr>
              <w:t>garboskit@mpsct.org</w:t>
            </w:r>
          </w:p>
          <w:p w14:paraId="0BE43368" w14:textId="77777777" w:rsidR="00362428" w:rsidRPr="004577A7" w:rsidRDefault="00362428" w:rsidP="007F333B">
            <w:pPr>
              <w:shd w:val="clear" w:color="auto" w:fill="FFFFFF"/>
              <w:rPr>
                <w:rFonts w:ascii="Calibri" w:hAnsi="Calibri" w:cs="Calibri"/>
                <w:sz w:val="22"/>
                <w:szCs w:val="22"/>
              </w:rPr>
            </w:pPr>
          </w:p>
        </w:tc>
      </w:tr>
      <w:tr w:rsidR="00362428" w14:paraId="58F9C412" w14:textId="77777777" w:rsidTr="007F333B">
        <w:trPr>
          <w:jc w:val="center"/>
        </w:trPr>
        <w:tc>
          <w:tcPr>
            <w:tcW w:w="1975" w:type="dxa"/>
          </w:tcPr>
          <w:p w14:paraId="01D89EBE" w14:textId="77777777" w:rsidR="00362428" w:rsidRPr="004C1352" w:rsidRDefault="00362428" w:rsidP="007F333B">
            <w:pPr>
              <w:widowControl/>
              <w:rPr>
                <w:rFonts w:ascii="Times New Roman" w:hAnsi="Times New Roman"/>
                <w:b/>
                <w:i/>
                <w:sz w:val="20"/>
              </w:rPr>
            </w:pPr>
            <w:r w:rsidRPr="004C1352">
              <w:rPr>
                <w:rFonts w:ascii="Times New Roman" w:hAnsi="Times New Roman"/>
                <w:b/>
                <w:i/>
                <w:sz w:val="20"/>
              </w:rPr>
              <w:t>Referee</w:t>
            </w:r>
          </w:p>
        </w:tc>
        <w:tc>
          <w:tcPr>
            <w:tcW w:w="6930" w:type="dxa"/>
          </w:tcPr>
          <w:p w14:paraId="6E4E8BE7" w14:textId="539A1319" w:rsidR="00362428" w:rsidRPr="004577A7" w:rsidRDefault="00362428" w:rsidP="007F333B">
            <w:pPr>
              <w:shd w:val="clear" w:color="auto" w:fill="FFFFFF"/>
              <w:rPr>
                <w:rFonts w:ascii="Times New Roman" w:hAnsi="Times New Roman"/>
                <w:sz w:val="22"/>
                <w:szCs w:val="22"/>
              </w:rPr>
            </w:pPr>
            <w:r>
              <w:rPr>
                <w:rFonts w:ascii="Times New Roman" w:hAnsi="Times New Roman"/>
                <w:sz w:val="22"/>
                <w:szCs w:val="22"/>
              </w:rPr>
              <w:t>Bill Hawkins</w:t>
            </w:r>
            <w:r w:rsidRPr="004577A7">
              <w:rPr>
                <w:rFonts w:ascii="Times New Roman" w:hAnsi="Times New Roman"/>
                <w:sz w:val="22"/>
                <w:szCs w:val="22"/>
              </w:rPr>
              <w:br/>
            </w:r>
            <w:r>
              <w:rPr>
                <w:rFonts w:ascii="Times New Roman" w:hAnsi="Times New Roman"/>
                <w:sz w:val="22"/>
                <w:szCs w:val="22"/>
              </w:rPr>
              <w:t>willishawkins@comcast.net</w:t>
            </w:r>
          </w:p>
          <w:p w14:paraId="565A158E" w14:textId="77777777" w:rsidR="00362428" w:rsidRPr="004577A7" w:rsidRDefault="00362428" w:rsidP="007F333B">
            <w:pPr>
              <w:widowControl/>
              <w:rPr>
                <w:rFonts w:ascii="Times New Roman" w:hAnsi="Times New Roman"/>
                <w:sz w:val="22"/>
                <w:szCs w:val="22"/>
              </w:rPr>
            </w:pPr>
          </w:p>
        </w:tc>
      </w:tr>
      <w:tr w:rsidR="00362428" w14:paraId="0F687245" w14:textId="77777777" w:rsidTr="007F333B">
        <w:trPr>
          <w:jc w:val="center"/>
        </w:trPr>
        <w:tc>
          <w:tcPr>
            <w:tcW w:w="1975" w:type="dxa"/>
          </w:tcPr>
          <w:p w14:paraId="00E3DE6E" w14:textId="77777777" w:rsidR="00362428" w:rsidRPr="004C1352" w:rsidRDefault="00362428" w:rsidP="007F333B">
            <w:pPr>
              <w:widowControl/>
              <w:rPr>
                <w:rFonts w:ascii="Times New Roman" w:hAnsi="Times New Roman"/>
                <w:sz w:val="20"/>
              </w:rPr>
            </w:pPr>
            <w:r w:rsidRPr="004C1352">
              <w:rPr>
                <w:rFonts w:ascii="Times New Roman" w:hAnsi="Times New Roman"/>
                <w:b/>
                <w:i/>
                <w:sz w:val="20"/>
              </w:rPr>
              <w:t>Safety Chair</w:t>
            </w:r>
          </w:p>
        </w:tc>
        <w:tc>
          <w:tcPr>
            <w:tcW w:w="6930" w:type="dxa"/>
          </w:tcPr>
          <w:p w14:paraId="40D8C70D" w14:textId="71BB27E6" w:rsidR="00362428" w:rsidRDefault="00362428" w:rsidP="007F333B">
            <w:pPr>
              <w:rPr>
                <w:rFonts w:ascii="Times New Roman" w:hAnsi="Times New Roman"/>
                <w:sz w:val="22"/>
                <w:szCs w:val="22"/>
              </w:rPr>
            </w:pPr>
            <w:r>
              <w:rPr>
                <w:rFonts w:ascii="Times New Roman" w:hAnsi="Times New Roman"/>
                <w:sz w:val="22"/>
                <w:szCs w:val="22"/>
              </w:rPr>
              <w:t>Rob Duguay</w:t>
            </w:r>
          </w:p>
          <w:p w14:paraId="14A9E270" w14:textId="34510455" w:rsidR="00362428" w:rsidRPr="004577A7" w:rsidRDefault="00362428" w:rsidP="007F333B">
            <w:pPr>
              <w:rPr>
                <w:rFonts w:ascii="Times New Roman" w:hAnsi="Times New Roman"/>
                <w:sz w:val="22"/>
                <w:szCs w:val="22"/>
              </w:rPr>
            </w:pPr>
            <w:hyperlink r:id="rId5" w:history="1">
              <w:r w:rsidRPr="00075FAA">
                <w:rPr>
                  <w:rStyle w:val="Hyperlink"/>
                  <w:rFonts w:ascii="Times New Roman" w:hAnsi="Times New Roman"/>
                  <w:sz w:val="22"/>
                  <w:szCs w:val="22"/>
                </w:rPr>
                <w:t>Roberteduguay3@gmail.com</w:t>
              </w:r>
            </w:hyperlink>
            <w:r>
              <w:rPr>
                <w:rFonts w:ascii="Times New Roman" w:hAnsi="Times New Roman"/>
                <w:sz w:val="22"/>
                <w:szCs w:val="22"/>
              </w:rPr>
              <w:t xml:space="preserve"> </w:t>
            </w:r>
          </w:p>
          <w:p w14:paraId="57591431" w14:textId="77777777" w:rsidR="00362428" w:rsidRPr="004577A7" w:rsidRDefault="00362428" w:rsidP="007F333B">
            <w:pPr>
              <w:widowControl/>
              <w:rPr>
                <w:rFonts w:ascii="Times New Roman" w:hAnsi="Times New Roman"/>
                <w:sz w:val="20"/>
                <w:highlight w:val="yellow"/>
              </w:rPr>
            </w:pPr>
          </w:p>
        </w:tc>
      </w:tr>
      <w:tr w:rsidR="00362428" w14:paraId="782B79FB" w14:textId="77777777" w:rsidTr="007F333B">
        <w:trPr>
          <w:jc w:val="center"/>
        </w:trPr>
        <w:tc>
          <w:tcPr>
            <w:tcW w:w="1975" w:type="dxa"/>
          </w:tcPr>
          <w:p w14:paraId="34F48C12" w14:textId="77777777" w:rsidR="00362428" w:rsidRPr="004C1352" w:rsidRDefault="00362428" w:rsidP="007F333B">
            <w:pPr>
              <w:widowControl/>
              <w:rPr>
                <w:rFonts w:ascii="Times New Roman" w:hAnsi="Times New Roman"/>
                <w:b/>
                <w:i/>
                <w:sz w:val="20"/>
              </w:rPr>
            </w:pPr>
            <w:r w:rsidRPr="004C1352">
              <w:rPr>
                <w:rFonts w:ascii="Times New Roman" w:hAnsi="Times New Roman"/>
                <w:b/>
                <w:i/>
                <w:sz w:val="20"/>
              </w:rPr>
              <w:t>Official’s Contact</w:t>
            </w:r>
          </w:p>
        </w:tc>
        <w:tc>
          <w:tcPr>
            <w:tcW w:w="6930" w:type="dxa"/>
          </w:tcPr>
          <w:p w14:paraId="0A76CA61" w14:textId="77777777" w:rsidR="00362428" w:rsidRDefault="00362428" w:rsidP="00362428">
            <w:pPr>
              <w:shd w:val="clear" w:color="auto" w:fill="FFFFFF"/>
              <w:rPr>
                <w:rFonts w:ascii="Times New Roman" w:hAnsi="Times New Roman"/>
                <w:sz w:val="22"/>
                <w:szCs w:val="22"/>
              </w:rPr>
            </w:pPr>
            <w:r>
              <w:rPr>
                <w:rFonts w:ascii="Times New Roman" w:hAnsi="Times New Roman"/>
                <w:sz w:val="22"/>
                <w:szCs w:val="22"/>
              </w:rPr>
              <w:t xml:space="preserve">Bill Hawkins </w:t>
            </w:r>
          </w:p>
          <w:p w14:paraId="345A4567" w14:textId="77777777" w:rsidR="00362428" w:rsidRDefault="00362428" w:rsidP="00362428">
            <w:pPr>
              <w:shd w:val="clear" w:color="auto" w:fill="FFFFFF"/>
              <w:rPr>
                <w:rFonts w:ascii="Times New Roman" w:hAnsi="Times New Roman"/>
                <w:sz w:val="22"/>
                <w:szCs w:val="22"/>
              </w:rPr>
            </w:pPr>
            <w:hyperlink r:id="rId6" w:history="1">
              <w:r w:rsidRPr="00075FAA">
                <w:rPr>
                  <w:rStyle w:val="Hyperlink"/>
                  <w:rFonts w:ascii="Times New Roman" w:hAnsi="Times New Roman"/>
                  <w:sz w:val="22"/>
                  <w:szCs w:val="22"/>
                </w:rPr>
                <w:t>willishawkins@comcast.net</w:t>
              </w:r>
            </w:hyperlink>
            <w:r>
              <w:rPr>
                <w:rFonts w:ascii="Times New Roman" w:hAnsi="Times New Roman"/>
                <w:sz w:val="22"/>
                <w:szCs w:val="22"/>
              </w:rPr>
              <w:t xml:space="preserve"> </w:t>
            </w:r>
          </w:p>
          <w:p w14:paraId="50E18EAE" w14:textId="14654194" w:rsidR="00362428" w:rsidRPr="004577A7" w:rsidRDefault="00362428" w:rsidP="00362428">
            <w:pPr>
              <w:shd w:val="clear" w:color="auto" w:fill="FFFFFF"/>
              <w:rPr>
                <w:rFonts w:ascii="Times New Roman" w:hAnsi="Times New Roman"/>
                <w:sz w:val="22"/>
                <w:szCs w:val="22"/>
              </w:rPr>
            </w:pPr>
          </w:p>
        </w:tc>
      </w:tr>
      <w:tr w:rsidR="00362428" w14:paraId="3829FE63" w14:textId="77777777" w:rsidTr="007F333B">
        <w:trPr>
          <w:jc w:val="center"/>
        </w:trPr>
        <w:tc>
          <w:tcPr>
            <w:tcW w:w="8905" w:type="dxa"/>
            <w:gridSpan w:val="2"/>
            <w:tcBorders>
              <w:bottom w:val="single" w:sz="4" w:space="0" w:color="000000"/>
            </w:tcBorders>
          </w:tcPr>
          <w:p w14:paraId="36F38B0B" w14:textId="77777777" w:rsidR="00362428" w:rsidRPr="003D0417" w:rsidRDefault="00362428" w:rsidP="007F333B">
            <w:pPr>
              <w:widowControl/>
              <w:jc w:val="center"/>
              <w:rPr>
                <w:rFonts w:ascii="Times New Roman" w:hAnsi="Times New Roman"/>
                <w:b/>
                <w:bCs/>
                <w:color w:val="156082" w:themeColor="accent1"/>
                <w:sz w:val="20"/>
                <w:highlight w:val="yellow"/>
              </w:rPr>
            </w:pPr>
            <w:r w:rsidRPr="003D0417">
              <w:rPr>
                <w:rFonts w:ascii="Times New Roman" w:hAnsi="Times New Roman"/>
                <w:b/>
                <w:bCs/>
                <w:color w:val="000000" w:themeColor="text1"/>
                <w:sz w:val="20"/>
              </w:rPr>
              <w:t>FACILITY INFORMATION</w:t>
            </w:r>
          </w:p>
        </w:tc>
      </w:tr>
      <w:tr w:rsidR="00362428" w14:paraId="0C7077B0" w14:textId="77777777" w:rsidTr="007F333B">
        <w:trPr>
          <w:jc w:val="center"/>
        </w:trPr>
        <w:tc>
          <w:tcPr>
            <w:tcW w:w="1975" w:type="dxa"/>
            <w:tcBorders>
              <w:bottom w:val="single" w:sz="4" w:space="0" w:color="000000"/>
            </w:tcBorders>
          </w:tcPr>
          <w:p w14:paraId="3E10EA31" w14:textId="77777777" w:rsidR="00362428" w:rsidRPr="004C1352" w:rsidRDefault="00362428" w:rsidP="007F333B">
            <w:pPr>
              <w:widowControl/>
              <w:rPr>
                <w:rFonts w:ascii="Times New Roman" w:hAnsi="Times New Roman"/>
                <w:sz w:val="20"/>
              </w:rPr>
            </w:pPr>
            <w:r w:rsidRPr="004C1352">
              <w:rPr>
                <w:rFonts w:ascii="Times New Roman" w:hAnsi="Times New Roman"/>
                <w:b/>
                <w:i/>
                <w:sz w:val="20"/>
              </w:rPr>
              <w:t>Location</w:t>
            </w:r>
          </w:p>
        </w:tc>
        <w:tc>
          <w:tcPr>
            <w:tcW w:w="6930" w:type="dxa"/>
            <w:tcBorders>
              <w:bottom w:val="single" w:sz="4" w:space="0" w:color="000000"/>
            </w:tcBorders>
          </w:tcPr>
          <w:p w14:paraId="29F5258E" w14:textId="77777777" w:rsidR="00362428" w:rsidRDefault="00362428" w:rsidP="007F333B">
            <w:pPr>
              <w:widowControl/>
              <w:rPr>
                <w:rFonts w:ascii="Times New Roman" w:hAnsi="Times New Roman"/>
                <w:sz w:val="22"/>
                <w:szCs w:val="22"/>
              </w:rPr>
            </w:pPr>
            <w:r>
              <w:rPr>
                <w:rFonts w:ascii="Times New Roman" w:hAnsi="Times New Roman"/>
                <w:sz w:val="22"/>
                <w:szCs w:val="22"/>
              </w:rPr>
              <w:t xml:space="preserve">Middletown Recreation Center, </w:t>
            </w:r>
          </w:p>
          <w:p w14:paraId="3CAE8490" w14:textId="77777777" w:rsidR="00362428" w:rsidRDefault="00362428" w:rsidP="007F333B">
            <w:pPr>
              <w:widowControl/>
              <w:rPr>
                <w:rFonts w:ascii="Times New Roman" w:hAnsi="Times New Roman"/>
                <w:sz w:val="22"/>
                <w:szCs w:val="22"/>
              </w:rPr>
            </w:pPr>
            <w:r>
              <w:rPr>
                <w:rFonts w:ascii="Times New Roman" w:hAnsi="Times New Roman"/>
                <w:sz w:val="22"/>
                <w:szCs w:val="22"/>
              </w:rPr>
              <w:t>140 Wilderman’s Way</w:t>
            </w:r>
          </w:p>
          <w:p w14:paraId="0E206933" w14:textId="77777777" w:rsidR="00362428" w:rsidRPr="00BF0613" w:rsidRDefault="00362428" w:rsidP="007F333B">
            <w:pPr>
              <w:widowControl/>
              <w:rPr>
                <w:rFonts w:ascii="Times New Roman" w:hAnsi="Times New Roman"/>
                <w:sz w:val="22"/>
                <w:szCs w:val="22"/>
              </w:rPr>
            </w:pPr>
            <w:r>
              <w:rPr>
                <w:rFonts w:ascii="Times New Roman" w:hAnsi="Times New Roman"/>
                <w:sz w:val="22"/>
                <w:szCs w:val="22"/>
              </w:rPr>
              <w:t>Middletown, CT 06457</w:t>
            </w:r>
          </w:p>
        </w:tc>
      </w:tr>
      <w:tr w:rsidR="00362428" w14:paraId="1FB1363A" w14:textId="77777777" w:rsidTr="007F333B">
        <w:trPr>
          <w:jc w:val="center"/>
        </w:trPr>
        <w:tc>
          <w:tcPr>
            <w:tcW w:w="1975" w:type="dxa"/>
          </w:tcPr>
          <w:p w14:paraId="51AC4A37" w14:textId="77777777" w:rsidR="00362428" w:rsidRPr="004C1352" w:rsidRDefault="00362428" w:rsidP="007F333B">
            <w:pPr>
              <w:widowControl/>
              <w:rPr>
                <w:rFonts w:ascii="Times New Roman" w:hAnsi="Times New Roman"/>
                <w:sz w:val="20"/>
              </w:rPr>
            </w:pPr>
            <w:r w:rsidRPr="004C1352">
              <w:rPr>
                <w:rFonts w:ascii="Times New Roman" w:hAnsi="Times New Roman"/>
                <w:b/>
                <w:i/>
                <w:sz w:val="20"/>
              </w:rPr>
              <w:t>Facilities</w:t>
            </w:r>
          </w:p>
        </w:tc>
        <w:tc>
          <w:tcPr>
            <w:tcW w:w="6930" w:type="dxa"/>
          </w:tcPr>
          <w:p w14:paraId="59A8116C" w14:textId="77777777" w:rsidR="00362428" w:rsidRPr="00393441" w:rsidRDefault="00362428" w:rsidP="007F333B">
            <w:pPr>
              <w:keepLines/>
              <w:rPr>
                <w:rFonts w:ascii="Times New Roman" w:hAnsi="Times New Roman"/>
                <w:sz w:val="22"/>
                <w:szCs w:val="22"/>
                <w:highlight w:val="yellow"/>
              </w:rPr>
            </w:pPr>
            <w:r>
              <w:rPr>
                <w:rFonts w:ascii="Times New Roman" w:hAnsi="Times New Roman"/>
                <w:sz w:val="20"/>
              </w:rPr>
              <w:t xml:space="preserve">6 lane 25 yd. competition pool </w:t>
            </w:r>
            <w:r w:rsidRPr="004C1352">
              <w:rPr>
                <w:rFonts w:ascii="Times New Roman" w:hAnsi="Times New Roman"/>
                <w:sz w:val="20"/>
              </w:rPr>
              <w:t>.</w:t>
            </w:r>
            <w:r w:rsidRPr="004C1352">
              <w:rPr>
                <w:rFonts w:ascii="Times New Roman" w:hAnsi="Times New Roman"/>
                <w:spacing w:val="-1"/>
                <w:sz w:val="20"/>
              </w:rPr>
              <w:t xml:space="preserve"> </w:t>
            </w:r>
            <w:r w:rsidRPr="004C1352">
              <w:rPr>
                <w:rFonts w:ascii="Times New Roman" w:hAnsi="Times New Roman"/>
                <w:sz w:val="20"/>
              </w:rPr>
              <w:t>Colorado</w:t>
            </w:r>
            <w:r>
              <w:rPr>
                <w:rFonts w:ascii="Times New Roman" w:hAnsi="Times New Roman"/>
                <w:sz w:val="20"/>
              </w:rPr>
              <w:t xml:space="preserve"> </w:t>
            </w:r>
            <w:r w:rsidRPr="004C1352">
              <w:rPr>
                <w:rFonts w:ascii="Times New Roman" w:hAnsi="Times New Roman"/>
                <w:sz w:val="20"/>
              </w:rPr>
              <w:t>Timing. The competition course has been certified in accordance with 104.2.2C(4). Water depth at start end</w:t>
            </w:r>
            <w:r>
              <w:rPr>
                <w:rFonts w:ascii="Times New Roman" w:hAnsi="Times New Roman"/>
                <w:sz w:val="20"/>
              </w:rPr>
              <w:t xml:space="preserve"> is</w:t>
            </w:r>
            <w:r w:rsidRPr="004C1352">
              <w:rPr>
                <w:rFonts w:ascii="Times New Roman" w:hAnsi="Times New Roman"/>
                <w:sz w:val="20"/>
              </w:rPr>
              <w:t xml:space="preserve"> </w:t>
            </w:r>
            <w:r>
              <w:rPr>
                <w:rFonts w:ascii="Times New Roman" w:hAnsi="Times New Roman"/>
                <w:sz w:val="20"/>
              </w:rPr>
              <w:t xml:space="preserve">12ft and water depth at the turn end is 3.5 ft. </w:t>
            </w:r>
            <w:r>
              <w:rPr>
                <w:rFonts w:ascii="Times New Roman" w:hAnsi="Times New Roman"/>
                <w:sz w:val="22"/>
                <w:szCs w:val="22"/>
              </w:rPr>
              <w:t xml:space="preserve">* </w:t>
            </w:r>
            <w:r w:rsidRPr="00393441">
              <w:rPr>
                <w:rFonts w:ascii="Times New Roman" w:hAnsi="Times New Roman"/>
                <w:sz w:val="22"/>
                <w:szCs w:val="22"/>
              </w:rPr>
              <w:t>Changing into or out of swimsuits other than in locker rooms or other designated areas is prohibited.</w:t>
            </w:r>
          </w:p>
        </w:tc>
      </w:tr>
      <w:tr w:rsidR="00362428" w14:paraId="6323C273" w14:textId="77777777" w:rsidTr="007F333B">
        <w:trPr>
          <w:jc w:val="center"/>
        </w:trPr>
        <w:tc>
          <w:tcPr>
            <w:tcW w:w="1975" w:type="dxa"/>
          </w:tcPr>
          <w:p w14:paraId="6C7A0850" w14:textId="77777777" w:rsidR="00362428" w:rsidRPr="004C1352" w:rsidRDefault="00362428" w:rsidP="007F333B">
            <w:pPr>
              <w:widowControl/>
              <w:rPr>
                <w:rFonts w:ascii="Times New Roman" w:hAnsi="Times New Roman"/>
                <w:b/>
                <w:i/>
                <w:sz w:val="20"/>
              </w:rPr>
            </w:pPr>
            <w:r>
              <w:rPr>
                <w:rFonts w:ascii="Times New Roman" w:hAnsi="Times New Roman"/>
                <w:b/>
                <w:i/>
                <w:sz w:val="20"/>
              </w:rPr>
              <w:t>Course</w:t>
            </w:r>
          </w:p>
        </w:tc>
        <w:tc>
          <w:tcPr>
            <w:tcW w:w="6930" w:type="dxa"/>
          </w:tcPr>
          <w:p w14:paraId="209DDC93" w14:textId="77777777" w:rsidR="00362428" w:rsidRPr="004C1352" w:rsidRDefault="00362428" w:rsidP="007F333B">
            <w:pPr>
              <w:keepLines/>
              <w:rPr>
                <w:rFonts w:ascii="Times New Roman" w:hAnsi="Times New Roman"/>
                <w:sz w:val="20"/>
              </w:rPr>
            </w:pPr>
            <w:r>
              <w:rPr>
                <w:rFonts w:ascii="Times New Roman" w:hAnsi="Times New Roman"/>
                <w:sz w:val="20"/>
              </w:rPr>
              <w:t>SCY</w:t>
            </w:r>
          </w:p>
        </w:tc>
      </w:tr>
      <w:tr w:rsidR="00362428" w14:paraId="756590AF" w14:textId="77777777" w:rsidTr="007F333B">
        <w:trPr>
          <w:jc w:val="center"/>
        </w:trPr>
        <w:tc>
          <w:tcPr>
            <w:tcW w:w="1975" w:type="dxa"/>
          </w:tcPr>
          <w:p w14:paraId="6DE7A7D1" w14:textId="77777777" w:rsidR="00362428" w:rsidRDefault="00362428" w:rsidP="007F333B">
            <w:pPr>
              <w:widowControl/>
              <w:rPr>
                <w:rFonts w:ascii="Times New Roman" w:hAnsi="Times New Roman"/>
                <w:b/>
                <w:i/>
                <w:sz w:val="20"/>
              </w:rPr>
            </w:pPr>
            <w:r w:rsidRPr="004C1352">
              <w:rPr>
                <w:rFonts w:ascii="Times New Roman" w:hAnsi="Times New Roman"/>
                <w:b/>
                <w:i/>
                <w:sz w:val="20"/>
              </w:rPr>
              <w:t>Emergency</w:t>
            </w:r>
            <w:r w:rsidRPr="004C1352">
              <w:rPr>
                <w:rFonts w:ascii="Times New Roman" w:hAnsi="Times New Roman"/>
                <w:b/>
                <w:i/>
                <w:sz w:val="20"/>
              </w:rPr>
              <w:br/>
              <w:t>Phone</w:t>
            </w:r>
          </w:p>
        </w:tc>
        <w:tc>
          <w:tcPr>
            <w:tcW w:w="6930" w:type="dxa"/>
          </w:tcPr>
          <w:p w14:paraId="6B1DE84C" w14:textId="77777777" w:rsidR="00362428" w:rsidRDefault="00362428" w:rsidP="007F333B">
            <w:pPr>
              <w:keepLines/>
              <w:rPr>
                <w:rFonts w:ascii="Times New Roman" w:hAnsi="Times New Roman"/>
                <w:sz w:val="20"/>
              </w:rPr>
            </w:pPr>
            <w:r w:rsidRPr="004577A7">
              <w:rPr>
                <w:rFonts w:ascii="Times New Roman" w:hAnsi="Times New Roman"/>
                <w:sz w:val="20"/>
              </w:rPr>
              <w:t>860-638-4500</w:t>
            </w:r>
          </w:p>
        </w:tc>
      </w:tr>
      <w:tr w:rsidR="00362428" w14:paraId="3033F706" w14:textId="77777777" w:rsidTr="007F333B">
        <w:trPr>
          <w:jc w:val="center"/>
        </w:trPr>
        <w:tc>
          <w:tcPr>
            <w:tcW w:w="1975" w:type="dxa"/>
          </w:tcPr>
          <w:p w14:paraId="546C8B20" w14:textId="77777777" w:rsidR="00362428" w:rsidRPr="004C1352" w:rsidRDefault="00362428" w:rsidP="007F333B">
            <w:pPr>
              <w:widowControl/>
              <w:rPr>
                <w:rFonts w:ascii="Times New Roman" w:hAnsi="Times New Roman"/>
                <w:b/>
                <w:i/>
                <w:sz w:val="20"/>
              </w:rPr>
            </w:pPr>
            <w:r w:rsidRPr="004C1352">
              <w:rPr>
                <w:rFonts w:ascii="Times New Roman" w:hAnsi="Times New Roman"/>
                <w:b/>
                <w:i/>
                <w:sz w:val="20"/>
              </w:rPr>
              <w:t>Website</w:t>
            </w:r>
          </w:p>
        </w:tc>
        <w:tc>
          <w:tcPr>
            <w:tcW w:w="6930" w:type="dxa"/>
          </w:tcPr>
          <w:p w14:paraId="632226B6" w14:textId="595F2D23" w:rsidR="00362428" w:rsidRPr="00714D53" w:rsidRDefault="00362428" w:rsidP="007F333B">
            <w:pPr>
              <w:keepLines/>
              <w:rPr>
                <w:rFonts w:ascii="Times New Roman" w:hAnsi="Times New Roman"/>
                <w:color w:val="0000FF"/>
                <w:sz w:val="20"/>
              </w:rPr>
            </w:pPr>
            <w:r w:rsidRPr="00362428">
              <w:rPr>
                <w:rFonts w:ascii="Times New Roman" w:hAnsi="Times New Roman"/>
                <w:color w:val="0000FF"/>
                <w:sz w:val="20"/>
              </w:rPr>
              <w:t>https://event.csmg.org/nsg-swim</w:t>
            </w:r>
          </w:p>
        </w:tc>
      </w:tr>
      <w:tr w:rsidR="00362428" w14:paraId="051931ED" w14:textId="77777777" w:rsidTr="007F333B">
        <w:trPr>
          <w:jc w:val="center"/>
        </w:trPr>
        <w:tc>
          <w:tcPr>
            <w:tcW w:w="1975" w:type="dxa"/>
          </w:tcPr>
          <w:p w14:paraId="54987207" w14:textId="77777777" w:rsidR="00362428" w:rsidRPr="004C1352" w:rsidRDefault="00362428" w:rsidP="007F333B">
            <w:pPr>
              <w:widowControl/>
              <w:rPr>
                <w:rFonts w:ascii="Times New Roman" w:hAnsi="Times New Roman"/>
                <w:b/>
                <w:i/>
                <w:sz w:val="20"/>
              </w:rPr>
            </w:pPr>
            <w:proofErr w:type="spellStart"/>
            <w:r>
              <w:rPr>
                <w:rFonts w:ascii="Times New Roman" w:hAnsi="Times New Roman"/>
                <w:b/>
                <w:i/>
                <w:sz w:val="20"/>
              </w:rPr>
              <w:t>Wifi</w:t>
            </w:r>
            <w:proofErr w:type="spellEnd"/>
            <w:r>
              <w:rPr>
                <w:rFonts w:ascii="Times New Roman" w:hAnsi="Times New Roman"/>
                <w:b/>
                <w:i/>
                <w:sz w:val="20"/>
              </w:rPr>
              <w:t xml:space="preserve"> Access</w:t>
            </w:r>
          </w:p>
        </w:tc>
        <w:tc>
          <w:tcPr>
            <w:tcW w:w="6930" w:type="dxa"/>
          </w:tcPr>
          <w:p w14:paraId="775B5001" w14:textId="77777777" w:rsidR="00362428" w:rsidRDefault="00362428" w:rsidP="007F333B">
            <w:pPr>
              <w:keepLines/>
              <w:rPr>
                <w:rFonts w:ascii="Times New Roman" w:hAnsi="Times New Roman"/>
                <w:color w:val="0000FF"/>
                <w:sz w:val="22"/>
                <w:szCs w:val="22"/>
              </w:rPr>
            </w:pPr>
            <w:r>
              <w:rPr>
                <w:rFonts w:ascii="Times New Roman" w:hAnsi="Times New Roman"/>
                <w:sz w:val="22"/>
                <w:szCs w:val="22"/>
              </w:rPr>
              <w:t>Public WIFI connection with decent strength is provided by the City of Middletown via the Middletown Guest network</w:t>
            </w:r>
          </w:p>
        </w:tc>
      </w:tr>
      <w:tr w:rsidR="00362428" w14:paraId="099A91C1" w14:textId="77777777" w:rsidTr="007F333B">
        <w:trPr>
          <w:jc w:val="center"/>
        </w:trPr>
        <w:tc>
          <w:tcPr>
            <w:tcW w:w="1975" w:type="dxa"/>
          </w:tcPr>
          <w:p w14:paraId="329CF271" w14:textId="77777777" w:rsidR="00362428" w:rsidRDefault="00362428" w:rsidP="007F333B">
            <w:pPr>
              <w:widowControl/>
              <w:rPr>
                <w:rFonts w:ascii="Times New Roman" w:hAnsi="Times New Roman"/>
                <w:b/>
                <w:i/>
                <w:sz w:val="20"/>
              </w:rPr>
            </w:pPr>
            <w:r>
              <w:rPr>
                <w:rFonts w:ascii="Times New Roman" w:hAnsi="Times New Roman"/>
                <w:b/>
                <w:i/>
                <w:sz w:val="20"/>
              </w:rPr>
              <w:t>Medical Supervision</w:t>
            </w:r>
          </w:p>
        </w:tc>
        <w:tc>
          <w:tcPr>
            <w:tcW w:w="6930" w:type="dxa"/>
          </w:tcPr>
          <w:p w14:paraId="4A0DAC5F" w14:textId="77777777" w:rsidR="00362428" w:rsidRPr="004577A7" w:rsidRDefault="00362428" w:rsidP="007F333B">
            <w:pPr>
              <w:keepLines/>
              <w:rPr>
                <w:rFonts w:ascii="Times New Roman" w:hAnsi="Times New Roman"/>
                <w:sz w:val="22"/>
                <w:szCs w:val="22"/>
              </w:rPr>
            </w:pPr>
            <w:r>
              <w:rPr>
                <w:rFonts w:ascii="Times New Roman" w:hAnsi="Times New Roman"/>
                <w:sz w:val="22"/>
                <w:szCs w:val="22"/>
              </w:rPr>
              <w:t xml:space="preserve">At least two American Red Cross Certified lifeguards will </w:t>
            </w:r>
            <w:proofErr w:type="gramStart"/>
            <w:r>
              <w:rPr>
                <w:rFonts w:ascii="Times New Roman" w:hAnsi="Times New Roman"/>
                <w:sz w:val="22"/>
                <w:szCs w:val="22"/>
              </w:rPr>
              <w:t>be on duty at all times</w:t>
            </w:r>
            <w:proofErr w:type="gramEnd"/>
            <w:r>
              <w:rPr>
                <w:rFonts w:ascii="Times New Roman" w:hAnsi="Times New Roman"/>
                <w:sz w:val="22"/>
                <w:szCs w:val="22"/>
              </w:rPr>
              <w:t xml:space="preserve">. There are two AEDs available in the </w:t>
            </w:r>
            <w:proofErr w:type="gramStart"/>
            <w:r>
              <w:rPr>
                <w:rFonts w:ascii="Times New Roman" w:hAnsi="Times New Roman"/>
                <w:sz w:val="22"/>
                <w:szCs w:val="22"/>
              </w:rPr>
              <w:t>hall way</w:t>
            </w:r>
            <w:proofErr w:type="gramEnd"/>
            <w:r>
              <w:rPr>
                <w:rFonts w:ascii="Times New Roman" w:hAnsi="Times New Roman"/>
                <w:sz w:val="22"/>
                <w:szCs w:val="22"/>
              </w:rPr>
              <w:t xml:space="preserve"> just outside the pool. The guard room is also stocked with a first aid kit and cabinet. </w:t>
            </w:r>
          </w:p>
        </w:tc>
      </w:tr>
      <w:tr w:rsidR="00362428" w14:paraId="0653E5BD" w14:textId="77777777" w:rsidTr="007F333B">
        <w:trPr>
          <w:jc w:val="center"/>
        </w:trPr>
        <w:tc>
          <w:tcPr>
            <w:tcW w:w="1975" w:type="dxa"/>
          </w:tcPr>
          <w:p w14:paraId="09D65968" w14:textId="77777777" w:rsidR="00362428" w:rsidRDefault="00362428" w:rsidP="007F333B">
            <w:pPr>
              <w:widowControl/>
              <w:rPr>
                <w:rFonts w:ascii="Times New Roman" w:hAnsi="Times New Roman"/>
                <w:b/>
                <w:i/>
                <w:sz w:val="20"/>
              </w:rPr>
            </w:pPr>
            <w:r>
              <w:rPr>
                <w:rFonts w:ascii="Times New Roman" w:hAnsi="Times New Roman"/>
                <w:b/>
                <w:i/>
                <w:sz w:val="20"/>
              </w:rPr>
              <w:t>Safe Sport</w:t>
            </w:r>
          </w:p>
        </w:tc>
        <w:tc>
          <w:tcPr>
            <w:tcW w:w="6930" w:type="dxa"/>
          </w:tcPr>
          <w:p w14:paraId="7F309869" w14:textId="77777777" w:rsidR="00362428" w:rsidRPr="004577A7" w:rsidRDefault="00362428" w:rsidP="007F333B">
            <w:pPr>
              <w:keepLines/>
              <w:rPr>
                <w:rFonts w:ascii="Times New Roman" w:hAnsi="Times New Roman"/>
                <w:sz w:val="22"/>
                <w:szCs w:val="22"/>
              </w:rPr>
            </w:pPr>
            <w:r>
              <w:rPr>
                <w:rFonts w:ascii="Times New Roman" w:hAnsi="Times New Roman"/>
                <w:sz w:val="22"/>
                <w:szCs w:val="22"/>
              </w:rPr>
              <w:t xml:space="preserve">There is ample spectator seating on </w:t>
            </w:r>
            <w:proofErr w:type="gramStart"/>
            <w:r>
              <w:rPr>
                <w:rFonts w:ascii="Times New Roman" w:hAnsi="Times New Roman"/>
                <w:sz w:val="22"/>
                <w:szCs w:val="22"/>
              </w:rPr>
              <w:t>the lane</w:t>
            </w:r>
            <w:proofErr w:type="gramEnd"/>
            <w:r>
              <w:rPr>
                <w:rFonts w:ascii="Times New Roman" w:hAnsi="Times New Roman"/>
                <w:sz w:val="22"/>
                <w:szCs w:val="22"/>
              </w:rPr>
              <w:t xml:space="preserve"> 6 side of the pool. Likewise, there will be public bathrooms designated for spectator and adult athlete usage. Only athletes, certified coaches and officials, and </w:t>
            </w:r>
            <w:proofErr w:type="gramStart"/>
            <w:r>
              <w:rPr>
                <w:rFonts w:ascii="Times New Roman" w:hAnsi="Times New Roman"/>
                <w:sz w:val="22"/>
                <w:szCs w:val="22"/>
              </w:rPr>
              <w:t>meet</w:t>
            </w:r>
            <w:proofErr w:type="gramEnd"/>
            <w:r>
              <w:rPr>
                <w:rFonts w:ascii="Times New Roman" w:hAnsi="Times New Roman"/>
                <w:sz w:val="22"/>
                <w:szCs w:val="22"/>
              </w:rPr>
              <w:t xml:space="preserve"> personnel will be allowed on the pool deck. </w:t>
            </w:r>
          </w:p>
        </w:tc>
      </w:tr>
      <w:tr w:rsidR="00362428" w14:paraId="154A8D68" w14:textId="77777777" w:rsidTr="007F333B">
        <w:trPr>
          <w:jc w:val="center"/>
        </w:trPr>
        <w:tc>
          <w:tcPr>
            <w:tcW w:w="1975" w:type="dxa"/>
          </w:tcPr>
          <w:p w14:paraId="5BA14539" w14:textId="77777777" w:rsidR="00362428" w:rsidRPr="003D0417" w:rsidRDefault="00362428" w:rsidP="007F333B">
            <w:pPr>
              <w:jc w:val="both"/>
              <w:rPr>
                <w:rFonts w:ascii="Times New Roman" w:hAnsi="Times New Roman"/>
                <w:b/>
                <w:i/>
                <w:iCs/>
                <w:sz w:val="20"/>
              </w:rPr>
            </w:pPr>
            <w:r w:rsidRPr="003D0417">
              <w:rPr>
                <w:rFonts w:ascii="Times New Roman" w:hAnsi="Times New Roman"/>
                <w:b/>
                <w:i/>
                <w:iCs/>
                <w:sz w:val="20"/>
              </w:rPr>
              <w:t>Handicapped/Disabled Access</w:t>
            </w:r>
          </w:p>
          <w:p w14:paraId="54E97313" w14:textId="77777777" w:rsidR="00362428" w:rsidRDefault="00362428" w:rsidP="007F333B">
            <w:pPr>
              <w:widowControl/>
              <w:rPr>
                <w:rFonts w:ascii="Times New Roman" w:hAnsi="Times New Roman"/>
                <w:b/>
                <w:i/>
                <w:sz w:val="20"/>
              </w:rPr>
            </w:pPr>
          </w:p>
        </w:tc>
        <w:tc>
          <w:tcPr>
            <w:tcW w:w="6930" w:type="dxa"/>
          </w:tcPr>
          <w:p w14:paraId="1AF071CD" w14:textId="77777777" w:rsidR="00362428" w:rsidRPr="00ED209F" w:rsidRDefault="00362428" w:rsidP="007F333B">
            <w:pPr>
              <w:keepLines/>
              <w:rPr>
                <w:rFonts w:ascii="Times New Roman" w:hAnsi="Times New Roman"/>
                <w:color w:val="000000" w:themeColor="text1"/>
                <w:sz w:val="22"/>
                <w:szCs w:val="22"/>
              </w:rPr>
            </w:pPr>
            <w:r w:rsidRPr="00ED209F">
              <w:rPr>
                <w:rFonts w:ascii="Times New Roman" w:hAnsi="Times New Roman"/>
                <w:color w:val="000000" w:themeColor="text1"/>
                <w:sz w:val="22"/>
                <w:szCs w:val="22"/>
              </w:rPr>
              <w:t>The Middletown Recreation Center has handicapped parking spaces. The locker rooms and pool deck are at ground level and are spacious enough to allow wheelchair access. For any questions regarding accessibility please reach out to Rob Duguay at bobbydoogs@gmail.com</w:t>
            </w:r>
          </w:p>
        </w:tc>
      </w:tr>
      <w:tr w:rsidR="00362428" w14:paraId="07C9F7B5" w14:textId="77777777" w:rsidTr="007F333B">
        <w:trPr>
          <w:jc w:val="center"/>
        </w:trPr>
        <w:tc>
          <w:tcPr>
            <w:tcW w:w="1975" w:type="dxa"/>
          </w:tcPr>
          <w:p w14:paraId="681F90A4" w14:textId="77777777" w:rsidR="00362428" w:rsidRPr="003D0417" w:rsidRDefault="00362428" w:rsidP="007F333B">
            <w:pPr>
              <w:jc w:val="both"/>
              <w:rPr>
                <w:rFonts w:ascii="Times New Roman" w:hAnsi="Times New Roman"/>
                <w:b/>
                <w:i/>
                <w:iCs/>
                <w:sz w:val="20"/>
              </w:rPr>
            </w:pPr>
            <w:r>
              <w:rPr>
                <w:rFonts w:ascii="Times New Roman" w:hAnsi="Times New Roman"/>
                <w:b/>
                <w:i/>
                <w:iCs/>
                <w:sz w:val="20"/>
              </w:rPr>
              <w:t>Parking</w:t>
            </w:r>
          </w:p>
        </w:tc>
        <w:tc>
          <w:tcPr>
            <w:tcW w:w="6930" w:type="dxa"/>
          </w:tcPr>
          <w:p w14:paraId="1DFCD6D2" w14:textId="77777777" w:rsidR="00362428" w:rsidRPr="00C433D5" w:rsidRDefault="00362428" w:rsidP="007F333B">
            <w:pPr>
              <w:keepLines/>
              <w:rPr>
                <w:rFonts w:ascii="Times New Roman" w:hAnsi="Times New Roman"/>
                <w:color w:val="0000FF"/>
                <w:sz w:val="22"/>
                <w:szCs w:val="22"/>
              </w:rPr>
            </w:pPr>
            <w:proofErr w:type="gramStart"/>
            <w:r w:rsidRPr="003B7639">
              <w:rPr>
                <w:rFonts w:ascii="Times New Roman" w:hAnsi="Times New Roman"/>
                <w:color w:val="000000" w:themeColor="text1"/>
                <w:sz w:val="22"/>
                <w:szCs w:val="22"/>
              </w:rPr>
              <w:t>Please park</w:t>
            </w:r>
            <w:proofErr w:type="gramEnd"/>
            <w:r w:rsidRPr="003B7639">
              <w:rPr>
                <w:rFonts w:ascii="Times New Roman" w:hAnsi="Times New Roman"/>
                <w:color w:val="000000" w:themeColor="text1"/>
                <w:sz w:val="22"/>
                <w:szCs w:val="22"/>
              </w:rPr>
              <w:t xml:space="preserve"> in the MARKED Spaces either in the lots next to the Middletown Recreation Center or Beman Middle School. Cars parked in the fire lane in front of Beman Middle School WILL BE TOWED. To utilize handicapped parking please display your credential/ placard. Any cars parked in handicapped parking spots without credentials are subject to fines and/or towing.</w:t>
            </w:r>
          </w:p>
        </w:tc>
      </w:tr>
      <w:tr w:rsidR="00362428" w14:paraId="6157BB6D" w14:textId="77777777" w:rsidTr="007F333B">
        <w:trPr>
          <w:jc w:val="center"/>
        </w:trPr>
        <w:tc>
          <w:tcPr>
            <w:tcW w:w="8905" w:type="dxa"/>
            <w:gridSpan w:val="2"/>
          </w:tcPr>
          <w:p w14:paraId="6A307DD1" w14:textId="77777777" w:rsidR="00362428" w:rsidRPr="004C1352" w:rsidRDefault="00362428" w:rsidP="007F333B">
            <w:pPr>
              <w:keepLines/>
              <w:jc w:val="center"/>
              <w:rPr>
                <w:rFonts w:ascii="Times New Roman" w:hAnsi="Times New Roman"/>
                <w:sz w:val="20"/>
              </w:rPr>
            </w:pPr>
            <w:r>
              <w:rPr>
                <w:rFonts w:ascii="Times New Roman" w:hAnsi="Times New Roman"/>
                <w:b/>
                <w:bCs/>
                <w:color w:val="000000" w:themeColor="text1"/>
                <w:sz w:val="20"/>
              </w:rPr>
              <w:t>ENTRY</w:t>
            </w:r>
            <w:r w:rsidRPr="003D0417">
              <w:rPr>
                <w:rFonts w:ascii="Times New Roman" w:hAnsi="Times New Roman"/>
                <w:b/>
                <w:bCs/>
                <w:color w:val="000000" w:themeColor="text1"/>
                <w:sz w:val="20"/>
              </w:rPr>
              <w:t xml:space="preserve"> INFORMATION</w:t>
            </w:r>
          </w:p>
        </w:tc>
      </w:tr>
      <w:tr w:rsidR="00362428" w14:paraId="1C79EC22" w14:textId="77777777" w:rsidTr="007F333B">
        <w:trPr>
          <w:jc w:val="center"/>
        </w:trPr>
        <w:tc>
          <w:tcPr>
            <w:tcW w:w="1975" w:type="dxa"/>
          </w:tcPr>
          <w:p w14:paraId="7DBE3224" w14:textId="77777777" w:rsidR="00362428" w:rsidRPr="004C1352" w:rsidRDefault="00362428" w:rsidP="007F333B">
            <w:pPr>
              <w:widowControl/>
              <w:rPr>
                <w:rFonts w:ascii="Times New Roman" w:hAnsi="Times New Roman"/>
                <w:b/>
                <w:i/>
                <w:sz w:val="20"/>
              </w:rPr>
            </w:pPr>
            <w:r>
              <w:rPr>
                <w:rFonts w:ascii="Times New Roman" w:hAnsi="Times New Roman"/>
                <w:b/>
                <w:i/>
                <w:sz w:val="20"/>
              </w:rPr>
              <w:lastRenderedPageBreak/>
              <w:t>Entry Open Date</w:t>
            </w:r>
          </w:p>
        </w:tc>
        <w:tc>
          <w:tcPr>
            <w:tcW w:w="6930" w:type="dxa"/>
          </w:tcPr>
          <w:p w14:paraId="04967E5A" w14:textId="3A5E3DC0" w:rsidR="00362428" w:rsidRPr="001D6E60" w:rsidRDefault="008B22FC" w:rsidP="007F333B">
            <w:pPr>
              <w:keepLines/>
              <w:rPr>
                <w:rFonts w:ascii="Times New Roman" w:hAnsi="Times New Roman"/>
                <w:sz w:val="20"/>
              </w:rPr>
            </w:pPr>
            <w:r>
              <w:rPr>
                <w:rFonts w:ascii="Times New Roman" w:hAnsi="Times New Roman"/>
                <w:sz w:val="22"/>
                <w:szCs w:val="22"/>
              </w:rPr>
              <w:t>7/2/2026</w:t>
            </w:r>
          </w:p>
        </w:tc>
      </w:tr>
      <w:tr w:rsidR="00362428" w14:paraId="69336F49" w14:textId="77777777" w:rsidTr="007F333B">
        <w:trPr>
          <w:jc w:val="center"/>
        </w:trPr>
        <w:tc>
          <w:tcPr>
            <w:tcW w:w="1975" w:type="dxa"/>
          </w:tcPr>
          <w:p w14:paraId="0C6498FD" w14:textId="77777777" w:rsidR="00362428" w:rsidRDefault="00362428" w:rsidP="007F333B">
            <w:pPr>
              <w:widowControl/>
              <w:rPr>
                <w:rFonts w:ascii="Times New Roman" w:hAnsi="Times New Roman"/>
                <w:b/>
                <w:i/>
                <w:sz w:val="20"/>
              </w:rPr>
            </w:pPr>
            <w:r>
              <w:rPr>
                <w:rFonts w:ascii="Times New Roman" w:hAnsi="Times New Roman"/>
                <w:b/>
                <w:i/>
                <w:sz w:val="20"/>
              </w:rPr>
              <w:t>CT ONLY Deadline</w:t>
            </w:r>
          </w:p>
        </w:tc>
        <w:tc>
          <w:tcPr>
            <w:tcW w:w="6930" w:type="dxa"/>
          </w:tcPr>
          <w:p w14:paraId="0A4DE413" w14:textId="77777777" w:rsidR="00362428" w:rsidRPr="001D6E60" w:rsidRDefault="00362428" w:rsidP="007F333B">
            <w:pPr>
              <w:keepLines/>
              <w:rPr>
                <w:rFonts w:ascii="Times New Roman" w:hAnsi="Times New Roman"/>
                <w:sz w:val="22"/>
                <w:szCs w:val="22"/>
              </w:rPr>
            </w:pPr>
            <w:r>
              <w:rPr>
                <w:rFonts w:ascii="Times New Roman" w:hAnsi="Times New Roman"/>
                <w:sz w:val="22"/>
                <w:szCs w:val="22"/>
              </w:rPr>
              <w:t xml:space="preserve">There </w:t>
            </w:r>
            <w:proofErr w:type="gramStart"/>
            <w:r>
              <w:rPr>
                <w:rFonts w:ascii="Times New Roman" w:hAnsi="Times New Roman"/>
                <w:sz w:val="22"/>
                <w:szCs w:val="22"/>
              </w:rPr>
              <w:t>are</w:t>
            </w:r>
            <w:proofErr w:type="gramEnd"/>
            <w:r>
              <w:rPr>
                <w:rFonts w:ascii="Times New Roman" w:hAnsi="Times New Roman"/>
                <w:sz w:val="22"/>
                <w:szCs w:val="22"/>
              </w:rPr>
              <w:t xml:space="preserve"> no CT ONLY deadlines for any </w:t>
            </w:r>
            <w:proofErr w:type="gramStart"/>
            <w:r>
              <w:rPr>
                <w:rFonts w:ascii="Times New Roman" w:hAnsi="Times New Roman"/>
                <w:sz w:val="22"/>
                <w:szCs w:val="22"/>
              </w:rPr>
              <w:t>meet</w:t>
            </w:r>
            <w:proofErr w:type="gramEnd"/>
            <w:r>
              <w:rPr>
                <w:rFonts w:ascii="Times New Roman" w:hAnsi="Times New Roman"/>
                <w:sz w:val="22"/>
                <w:szCs w:val="22"/>
              </w:rPr>
              <w:t xml:space="preserve"> at any time this LC season</w:t>
            </w:r>
          </w:p>
        </w:tc>
      </w:tr>
      <w:tr w:rsidR="00362428" w14:paraId="2AB46F52" w14:textId="77777777" w:rsidTr="007F333B">
        <w:trPr>
          <w:jc w:val="center"/>
        </w:trPr>
        <w:tc>
          <w:tcPr>
            <w:tcW w:w="1975" w:type="dxa"/>
          </w:tcPr>
          <w:p w14:paraId="7541412C" w14:textId="77777777" w:rsidR="00362428" w:rsidRPr="00714D53" w:rsidRDefault="00362428" w:rsidP="007F333B">
            <w:pPr>
              <w:widowControl/>
              <w:rPr>
                <w:rFonts w:ascii="Times New Roman" w:hAnsi="Times New Roman"/>
                <w:b/>
                <w:i/>
                <w:sz w:val="22"/>
                <w:szCs w:val="22"/>
              </w:rPr>
            </w:pPr>
            <w:r w:rsidRPr="00714D53">
              <w:rPr>
                <w:rFonts w:ascii="Times New Roman" w:hAnsi="Times New Roman"/>
                <w:b/>
                <w:i/>
                <w:sz w:val="22"/>
                <w:szCs w:val="22"/>
              </w:rPr>
              <w:t>Entry Deadline</w:t>
            </w:r>
          </w:p>
        </w:tc>
        <w:tc>
          <w:tcPr>
            <w:tcW w:w="6930" w:type="dxa"/>
          </w:tcPr>
          <w:p w14:paraId="7E0AA675" w14:textId="6461F720" w:rsidR="00362428" w:rsidRPr="004577A7" w:rsidRDefault="00362428" w:rsidP="00362428">
            <w:pPr>
              <w:shd w:val="clear" w:color="auto" w:fill="FFFFFF"/>
              <w:rPr>
                <w:rFonts w:ascii="Times New Roman" w:hAnsi="Times New Roman"/>
                <w:sz w:val="22"/>
                <w:szCs w:val="22"/>
              </w:rPr>
            </w:pPr>
            <w:r w:rsidRPr="00ED209F">
              <w:rPr>
                <w:rFonts w:ascii="Times New Roman" w:hAnsi="Times New Roman"/>
                <w:color w:val="000000" w:themeColor="text1"/>
                <w:sz w:val="22"/>
                <w:szCs w:val="22"/>
              </w:rPr>
              <w:t xml:space="preserve">Deadline is </w:t>
            </w:r>
            <w:r>
              <w:rPr>
                <w:rFonts w:ascii="Times New Roman" w:hAnsi="Times New Roman"/>
                <w:color w:val="000000" w:themeColor="text1"/>
                <w:sz w:val="22"/>
                <w:szCs w:val="22"/>
              </w:rPr>
              <w:t xml:space="preserve">July 26. Entries are processed online via </w:t>
            </w:r>
            <w:hyperlink r:id="rId7" w:history="1">
              <w:r w:rsidRPr="00075FAA">
                <w:rPr>
                  <w:rStyle w:val="Hyperlink"/>
                  <w:rFonts w:ascii="Times New Roman" w:hAnsi="Times New Roman"/>
                  <w:sz w:val="22"/>
                  <w:szCs w:val="22"/>
                </w:rPr>
                <w:t>https://event.csmg.org/nsg-swim</w:t>
              </w:r>
            </w:hyperlink>
            <w:r>
              <w:rPr>
                <w:rFonts w:ascii="Times New Roman" w:hAnsi="Times New Roman"/>
                <w:color w:val="000000" w:themeColor="text1"/>
                <w:sz w:val="22"/>
                <w:szCs w:val="22"/>
              </w:rPr>
              <w:t xml:space="preserve"> </w:t>
            </w:r>
            <w:r w:rsidR="002F52C4">
              <w:rPr>
                <w:rFonts w:ascii="Times New Roman" w:hAnsi="Times New Roman"/>
                <w:color w:val="000000" w:themeColor="text1"/>
                <w:sz w:val="22"/>
                <w:szCs w:val="22"/>
              </w:rPr>
              <w:t xml:space="preserve">for individual or unattached swimmers. </w:t>
            </w:r>
            <w:r>
              <w:rPr>
                <w:rFonts w:ascii="Times New Roman" w:hAnsi="Times New Roman"/>
                <w:color w:val="000000" w:themeColor="text1"/>
                <w:sz w:val="22"/>
                <w:szCs w:val="22"/>
              </w:rPr>
              <w:t xml:space="preserve"> </w:t>
            </w:r>
            <w:r w:rsidR="002F52C4">
              <w:rPr>
                <w:rFonts w:ascii="Times New Roman" w:hAnsi="Times New Roman"/>
                <w:color w:val="000000" w:themeColor="text1"/>
                <w:sz w:val="22"/>
                <w:szCs w:val="22"/>
              </w:rPr>
              <w:t xml:space="preserve">Bulk </w:t>
            </w:r>
            <w:r>
              <w:rPr>
                <w:rFonts w:ascii="Times New Roman" w:hAnsi="Times New Roman"/>
                <w:color w:val="000000" w:themeColor="text1"/>
                <w:sz w:val="22"/>
                <w:szCs w:val="22"/>
              </w:rPr>
              <w:t xml:space="preserve">team entries can be emailed to Entry Chair, Taylor Garboski at </w:t>
            </w:r>
            <w:r w:rsidRPr="00362428">
              <w:rPr>
                <w:rFonts w:ascii="Times New Roman" w:hAnsi="Times New Roman"/>
                <w:sz w:val="22"/>
                <w:szCs w:val="22"/>
              </w:rPr>
              <w:t>garboskit@mpsct.org</w:t>
            </w:r>
          </w:p>
          <w:p w14:paraId="636E2646" w14:textId="1AD548B1" w:rsidR="00362428" w:rsidRPr="00ED209F" w:rsidRDefault="00362428" w:rsidP="007F333B">
            <w:pPr>
              <w:keepLines/>
              <w:rPr>
                <w:rFonts w:ascii="Times New Roman" w:hAnsi="Times New Roman"/>
                <w:color w:val="000000" w:themeColor="text1"/>
                <w:sz w:val="22"/>
                <w:szCs w:val="22"/>
              </w:rPr>
            </w:pPr>
            <w:r>
              <w:rPr>
                <w:rFonts w:ascii="Times New Roman" w:hAnsi="Times New Roman"/>
                <w:color w:val="000000" w:themeColor="text1"/>
                <w:sz w:val="22"/>
                <w:szCs w:val="22"/>
              </w:rPr>
              <w:t xml:space="preserve"> If paying by check, check should be made payable to Connecticut Sports Management Group (CTSMG)</w:t>
            </w:r>
          </w:p>
          <w:p w14:paraId="13BF3DD9" w14:textId="77777777" w:rsidR="00362428" w:rsidRPr="00714D53" w:rsidRDefault="00362428" w:rsidP="007F333B">
            <w:pPr>
              <w:keepLines/>
              <w:rPr>
                <w:rFonts w:ascii="Times New Roman" w:hAnsi="Times New Roman"/>
                <w:sz w:val="22"/>
                <w:szCs w:val="22"/>
              </w:rPr>
            </w:pPr>
            <w:r w:rsidRPr="00ED209F">
              <w:rPr>
                <w:rFonts w:ascii="Times New Roman" w:hAnsi="Times New Roman"/>
                <w:color w:val="000000" w:themeColor="text1"/>
                <w:sz w:val="22"/>
                <w:szCs w:val="22"/>
              </w:rPr>
              <w:t xml:space="preserve">All entries must be legible and must use full names and registration numbers from USA Swimming registration. An entry will be considered </w:t>
            </w:r>
            <w:proofErr w:type="gramStart"/>
            <w:r w:rsidRPr="00ED209F">
              <w:rPr>
                <w:rFonts w:ascii="Times New Roman" w:hAnsi="Times New Roman"/>
                <w:color w:val="000000" w:themeColor="text1"/>
                <w:sz w:val="22"/>
                <w:szCs w:val="22"/>
              </w:rPr>
              <w:t>received</w:t>
            </w:r>
            <w:proofErr w:type="gramEnd"/>
            <w:r w:rsidRPr="00ED209F">
              <w:rPr>
                <w:rFonts w:ascii="Times New Roman" w:hAnsi="Times New Roman"/>
                <w:color w:val="000000" w:themeColor="text1"/>
                <w:sz w:val="22"/>
                <w:szCs w:val="22"/>
              </w:rPr>
              <w:t xml:space="preserve"> using the time stamp on the email with entry file.</w:t>
            </w:r>
          </w:p>
        </w:tc>
      </w:tr>
      <w:tr w:rsidR="00362428" w14:paraId="50B415D8" w14:textId="77777777" w:rsidTr="007F333B">
        <w:trPr>
          <w:jc w:val="center"/>
        </w:trPr>
        <w:tc>
          <w:tcPr>
            <w:tcW w:w="1975" w:type="dxa"/>
          </w:tcPr>
          <w:p w14:paraId="671F6D2F" w14:textId="77777777" w:rsidR="00362428" w:rsidRPr="004C1352" w:rsidRDefault="00362428" w:rsidP="007F333B">
            <w:pPr>
              <w:widowControl/>
              <w:rPr>
                <w:rFonts w:ascii="Times New Roman" w:hAnsi="Times New Roman"/>
                <w:b/>
                <w:i/>
                <w:sz w:val="20"/>
              </w:rPr>
            </w:pPr>
            <w:r>
              <w:rPr>
                <w:rFonts w:ascii="Times New Roman" w:hAnsi="Times New Roman"/>
                <w:b/>
                <w:i/>
                <w:sz w:val="20"/>
              </w:rPr>
              <w:t>Entry Fees</w:t>
            </w:r>
          </w:p>
        </w:tc>
        <w:tc>
          <w:tcPr>
            <w:tcW w:w="6930" w:type="dxa"/>
          </w:tcPr>
          <w:p w14:paraId="7334EEA5" w14:textId="314AA80D" w:rsidR="00362428" w:rsidRPr="00714D53" w:rsidRDefault="002F52C4" w:rsidP="007F333B">
            <w:pPr>
              <w:keepLines/>
              <w:rPr>
                <w:rFonts w:ascii="Times New Roman" w:hAnsi="Times New Roman"/>
                <w:sz w:val="22"/>
                <w:szCs w:val="22"/>
              </w:rPr>
            </w:pPr>
            <w:r w:rsidRPr="002F52C4">
              <w:rPr>
                <w:rFonts w:ascii="Times New Roman" w:hAnsi="Times New Roman"/>
                <w:sz w:val="22"/>
                <w:szCs w:val="22"/>
              </w:rPr>
              <w:t>Fees: $35 for 2 events, $5 each additional event, Max 5 events</w:t>
            </w:r>
            <w:r w:rsidRPr="002F52C4">
              <w:rPr>
                <w:rFonts w:ascii="Times New Roman" w:hAnsi="Times New Roman"/>
                <w:sz w:val="22"/>
                <w:szCs w:val="22"/>
              </w:rPr>
              <w:br/>
            </w:r>
            <w:r w:rsidRPr="002F52C4">
              <w:rPr>
                <w:rFonts w:ascii="Times New Roman" w:hAnsi="Times New Roman"/>
                <w:i/>
                <w:iCs/>
                <w:sz w:val="22"/>
                <w:szCs w:val="22"/>
              </w:rPr>
              <w:t xml:space="preserve">Swimmers do not have to be registered with USA Swimming, but those who </w:t>
            </w:r>
            <w:proofErr w:type="gramStart"/>
            <w:r w:rsidRPr="002F52C4">
              <w:rPr>
                <w:rFonts w:ascii="Times New Roman" w:hAnsi="Times New Roman"/>
                <w:i/>
                <w:iCs/>
                <w:sz w:val="22"/>
                <w:szCs w:val="22"/>
              </w:rPr>
              <w:t>are will have</w:t>
            </w:r>
            <w:proofErr w:type="gramEnd"/>
            <w:r w:rsidRPr="002F52C4">
              <w:rPr>
                <w:rFonts w:ascii="Times New Roman" w:hAnsi="Times New Roman"/>
                <w:i/>
                <w:iCs/>
                <w:sz w:val="22"/>
                <w:szCs w:val="22"/>
              </w:rPr>
              <w:t xml:space="preserve"> their times loaded into the CT and USA Swimming Times databases.   </w:t>
            </w:r>
            <w:r w:rsidR="00362428">
              <w:rPr>
                <w:rFonts w:ascii="Times New Roman" w:hAnsi="Times New Roman"/>
                <w:color w:val="000000" w:themeColor="text1"/>
                <w:sz w:val="22"/>
                <w:szCs w:val="22"/>
              </w:rPr>
              <w:t xml:space="preserve">** </w:t>
            </w:r>
            <w:r w:rsidR="00362428" w:rsidRPr="00714D53">
              <w:rPr>
                <w:rFonts w:ascii="Times New Roman" w:hAnsi="Times New Roman"/>
                <w:color w:val="000000" w:themeColor="text1"/>
                <w:sz w:val="22"/>
                <w:szCs w:val="22"/>
              </w:rPr>
              <w:t xml:space="preserve">No refunds will be given for entries that are accepted, or for entries that are rejected due to improper entry.  </w:t>
            </w:r>
          </w:p>
        </w:tc>
      </w:tr>
      <w:tr w:rsidR="00362428" w14:paraId="142C1D28" w14:textId="77777777" w:rsidTr="007F333B">
        <w:trPr>
          <w:jc w:val="center"/>
        </w:trPr>
        <w:tc>
          <w:tcPr>
            <w:tcW w:w="1975" w:type="dxa"/>
          </w:tcPr>
          <w:p w14:paraId="27B6DA82" w14:textId="77777777" w:rsidR="00362428" w:rsidRDefault="00362428" w:rsidP="007F333B">
            <w:pPr>
              <w:widowControl/>
              <w:rPr>
                <w:rFonts w:ascii="Times New Roman" w:hAnsi="Times New Roman"/>
                <w:b/>
                <w:i/>
                <w:sz w:val="20"/>
              </w:rPr>
            </w:pPr>
            <w:r>
              <w:rPr>
                <w:rFonts w:ascii="Times New Roman" w:hAnsi="Times New Roman"/>
                <w:b/>
                <w:i/>
                <w:sz w:val="20"/>
              </w:rPr>
              <w:t>Swimmer Surcharge</w:t>
            </w:r>
          </w:p>
        </w:tc>
        <w:tc>
          <w:tcPr>
            <w:tcW w:w="6930" w:type="dxa"/>
          </w:tcPr>
          <w:p w14:paraId="2CE97B4E" w14:textId="09AD73AE" w:rsidR="00362428" w:rsidRPr="00714D53" w:rsidRDefault="00362428" w:rsidP="007F333B">
            <w:pPr>
              <w:keepLines/>
              <w:rPr>
                <w:rFonts w:ascii="Times New Roman" w:hAnsi="Times New Roman"/>
                <w:sz w:val="22"/>
                <w:szCs w:val="22"/>
              </w:rPr>
            </w:pPr>
            <w:r w:rsidRPr="00714D53">
              <w:rPr>
                <w:rFonts w:ascii="Times New Roman" w:hAnsi="Times New Roman"/>
                <w:color w:val="222222"/>
                <w:sz w:val="22"/>
                <w:szCs w:val="22"/>
                <w:shd w:val="clear" w:color="auto" w:fill="FFFFFF"/>
              </w:rPr>
              <w:t xml:space="preserve">Teams that are charged pool rental for running a regularly scheduled </w:t>
            </w:r>
            <w:proofErr w:type="gramStart"/>
            <w:r w:rsidRPr="00714D53">
              <w:rPr>
                <w:rFonts w:ascii="Times New Roman" w:hAnsi="Times New Roman"/>
                <w:color w:val="222222"/>
                <w:sz w:val="22"/>
                <w:szCs w:val="22"/>
                <w:shd w:val="clear" w:color="auto" w:fill="FFFFFF"/>
              </w:rPr>
              <w:t>non CSI</w:t>
            </w:r>
            <w:proofErr w:type="gramEnd"/>
            <w:r w:rsidRPr="00714D53">
              <w:rPr>
                <w:rFonts w:ascii="Times New Roman" w:hAnsi="Times New Roman"/>
                <w:color w:val="222222"/>
                <w:sz w:val="22"/>
                <w:szCs w:val="22"/>
                <w:shd w:val="clear" w:color="auto" w:fill="FFFFFF"/>
              </w:rPr>
              <w:t xml:space="preserve"> Championship meet during the LC season (4/1-8/31), can charge a per swimmer facility fee not to exceed $10.  This charge will NOT be subject to CSI surcharges.</w:t>
            </w:r>
            <w:r w:rsidR="002F52C4">
              <w:rPr>
                <w:rFonts w:ascii="Times New Roman" w:hAnsi="Times New Roman"/>
                <w:color w:val="222222"/>
                <w:sz w:val="22"/>
                <w:szCs w:val="22"/>
                <w:shd w:val="clear" w:color="auto" w:fill="FFFFFF"/>
              </w:rPr>
              <w:t xml:space="preserve"> There is no surcharge </w:t>
            </w:r>
            <w:proofErr w:type="gramStart"/>
            <w:r w:rsidR="002F52C4">
              <w:rPr>
                <w:rFonts w:ascii="Times New Roman" w:hAnsi="Times New Roman"/>
                <w:color w:val="222222"/>
                <w:sz w:val="22"/>
                <w:szCs w:val="22"/>
                <w:shd w:val="clear" w:color="auto" w:fill="FFFFFF"/>
              </w:rPr>
              <w:t>to</w:t>
            </w:r>
            <w:proofErr w:type="gramEnd"/>
            <w:r w:rsidR="002F52C4">
              <w:rPr>
                <w:rFonts w:ascii="Times New Roman" w:hAnsi="Times New Roman"/>
                <w:color w:val="222222"/>
                <w:sz w:val="22"/>
                <w:szCs w:val="22"/>
                <w:shd w:val="clear" w:color="auto" w:fill="FFFFFF"/>
              </w:rPr>
              <w:t xml:space="preserve"> this </w:t>
            </w:r>
            <w:proofErr w:type="gramStart"/>
            <w:r w:rsidR="002F52C4">
              <w:rPr>
                <w:rFonts w:ascii="Times New Roman" w:hAnsi="Times New Roman"/>
                <w:color w:val="222222"/>
                <w:sz w:val="22"/>
                <w:szCs w:val="22"/>
                <w:shd w:val="clear" w:color="auto" w:fill="FFFFFF"/>
              </w:rPr>
              <w:t>meet</w:t>
            </w:r>
            <w:proofErr w:type="gramEnd"/>
            <w:r w:rsidR="002F52C4">
              <w:rPr>
                <w:rFonts w:ascii="Times New Roman" w:hAnsi="Times New Roman"/>
                <w:color w:val="222222"/>
                <w:sz w:val="22"/>
                <w:szCs w:val="22"/>
                <w:shd w:val="clear" w:color="auto" w:fill="FFFFFF"/>
              </w:rPr>
              <w:t xml:space="preserve">. </w:t>
            </w:r>
          </w:p>
        </w:tc>
      </w:tr>
      <w:tr w:rsidR="00362428" w14:paraId="55F5C413" w14:textId="77777777" w:rsidTr="007F333B">
        <w:trPr>
          <w:jc w:val="center"/>
        </w:trPr>
        <w:tc>
          <w:tcPr>
            <w:tcW w:w="1975" w:type="dxa"/>
          </w:tcPr>
          <w:p w14:paraId="7B673562" w14:textId="77777777" w:rsidR="00362428" w:rsidRPr="004C1352" w:rsidRDefault="00362428" w:rsidP="007F333B">
            <w:pPr>
              <w:widowControl/>
              <w:rPr>
                <w:rFonts w:ascii="Times New Roman" w:hAnsi="Times New Roman"/>
                <w:b/>
                <w:i/>
                <w:sz w:val="20"/>
              </w:rPr>
            </w:pPr>
            <w:r w:rsidRPr="004C1352">
              <w:rPr>
                <w:rFonts w:ascii="Times New Roman" w:hAnsi="Times New Roman"/>
                <w:b/>
                <w:i/>
                <w:sz w:val="20"/>
              </w:rPr>
              <w:t>Send Payment to</w:t>
            </w:r>
          </w:p>
        </w:tc>
        <w:tc>
          <w:tcPr>
            <w:tcW w:w="6930" w:type="dxa"/>
          </w:tcPr>
          <w:p w14:paraId="76C09A8B" w14:textId="69F62BEA" w:rsidR="00362428" w:rsidRPr="001D6E60" w:rsidRDefault="002F52C4" w:rsidP="007F333B">
            <w:pPr>
              <w:rPr>
                <w:rFonts w:ascii="Times New Roman" w:hAnsi="Times New Roman"/>
                <w:b/>
                <w:bCs/>
                <w:color w:val="0000FF"/>
                <w:sz w:val="22"/>
                <w:szCs w:val="22"/>
              </w:rPr>
            </w:pPr>
            <w:r>
              <w:rPr>
                <w:rFonts w:ascii="Times New Roman" w:hAnsi="Times New Roman"/>
                <w:color w:val="000000" w:themeColor="text1"/>
                <w:sz w:val="22"/>
                <w:szCs w:val="22"/>
              </w:rPr>
              <w:t xml:space="preserve">Checks for team entries can be turned in at the timing table on August 2, 2026. </w:t>
            </w:r>
          </w:p>
        </w:tc>
      </w:tr>
      <w:tr w:rsidR="00362428" w14:paraId="3D4FFE00" w14:textId="77777777" w:rsidTr="007F333B">
        <w:trPr>
          <w:jc w:val="center"/>
        </w:trPr>
        <w:tc>
          <w:tcPr>
            <w:tcW w:w="1975" w:type="dxa"/>
          </w:tcPr>
          <w:p w14:paraId="506FF73A" w14:textId="77777777" w:rsidR="00362428" w:rsidRPr="004C1352" w:rsidRDefault="00362428" w:rsidP="007F333B">
            <w:pPr>
              <w:widowControl/>
              <w:rPr>
                <w:rFonts w:ascii="Times New Roman" w:hAnsi="Times New Roman"/>
                <w:b/>
                <w:i/>
                <w:sz w:val="20"/>
              </w:rPr>
            </w:pPr>
            <w:r>
              <w:rPr>
                <w:rFonts w:ascii="Times New Roman" w:hAnsi="Times New Roman"/>
                <w:b/>
                <w:i/>
                <w:sz w:val="20"/>
              </w:rPr>
              <w:t>Makes checks p</w:t>
            </w:r>
            <w:r w:rsidRPr="004C1352">
              <w:rPr>
                <w:rFonts w:ascii="Times New Roman" w:hAnsi="Times New Roman"/>
                <w:b/>
                <w:i/>
                <w:sz w:val="20"/>
              </w:rPr>
              <w:t>ayable to</w:t>
            </w:r>
          </w:p>
        </w:tc>
        <w:tc>
          <w:tcPr>
            <w:tcW w:w="6930" w:type="dxa"/>
          </w:tcPr>
          <w:p w14:paraId="726C3C3E" w14:textId="6F365257" w:rsidR="00362428" w:rsidRPr="0051234E" w:rsidRDefault="002F52C4" w:rsidP="007F333B">
            <w:pPr>
              <w:keepLines/>
              <w:rPr>
                <w:rFonts w:ascii="Times New Roman" w:hAnsi="Times New Roman"/>
                <w:b/>
                <w:bCs/>
                <w:sz w:val="20"/>
              </w:rPr>
            </w:pPr>
            <w:r>
              <w:rPr>
                <w:rFonts w:ascii="Times New Roman" w:hAnsi="Times New Roman"/>
                <w:b/>
                <w:bCs/>
                <w:color w:val="000000" w:themeColor="text1"/>
                <w:sz w:val="20"/>
              </w:rPr>
              <w:t>Connecticut Sports Management Group (CTSMG)</w:t>
            </w:r>
          </w:p>
        </w:tc>
      </w:tr>
      <w:tr w:rsidR="00362428" w14:paraId="0A8216DE" w14:textId="77777777" w:rsidTr="007F333B">
        <w:trPr>
          <w:jc w:val="center"/>
        </w:trPr>
        <w:tc>
          <w:tcPr>
            <w:tcW w:w="8905" w:type="dxa"/>
            <w:gridSpan w:val="2"/>
          </w:tcPr>
          <w:p w14:paraId="40D019FF" w14:textId="77777777" w:rsidR="00362428" w:rsidRPr="00C433D5" w:rsidRDefault="00362428" w:rsidP="007F333B">
            <w:pPr>
              <w:keepLines/>
              <w:jc w:val="center"/>
              <w:rPr>
                <w:rFonts w:ascii="Times New Roman" w:hAnsi="Times New Roman"/>
                <w:b/>
                <w:bCs/>
                <w:sz w:val="20"/>
              </w:rPr>
            </w:pPr>
            <w:r w:rsidRPr="00C433D5">
              <w:rPr>
                <w:rFonts w:ascii="Times New Roman" w:hAnsi="Times New Roman"/>
                <w:b/>
                <w:bCs/>
                <w:color w:val="000000" w:themeColor="text1"/>
                <w:sz w:val="20"/>
              </w:rPr>
              <w:t>MEET INFORMATION</w:t>
            </w:r>
          </w:p>
        </w:tc>
      </w:tr>
      <w:tr w:rsidR="00362428" w14:paraId="6164F058" w14:textId="77777777" w:rsidTr="007F333B">
        <w:trPr>
          <w:jc w:val="center"/>
        </w:trPr>
        <w:tc>
          <w:tcPr>
            <w:tcW w:w="1975" w:type="dxa"/>
          </w:tcPr>
          <w:p w14:paraId="3BB40436" w14:textId="77777777" w:rsidR="00362428" w:rsidRPr="004C1352" w:rsidRDefault="00362428" w:rsidP="007F333B">
            <w:pPr>
              <w:widowControl/>
              <w:rPr>
                <w:rFonts w:ascii="Times New Roman" w:hAnsi="Times New Roman"/>
                <w:b/>
                <w:i/>
                <w:sz w:val="20"/>
              </w:rPr>
            </w:pPr>
            <w:r>
              <w:rPr>
                <w:rFonts w:ascii="Times New Roman" w:hAnsi="Times New Roman"/>
                <w:b/>
                <w:i/>
                <w:sz w:val="20"/>
              </w:rPr>
              <w:t>Meet Format</w:t>
            </w:r>
          </w:p>
        </w:tc>
        <w:tc>
          <w:tcPr>
            <w:tcW w:w="6930" w:type="dxa"/>
          </w:tcPr>
          <w:p w14:paraId="041262FD" w14:textId="77777777" w:rsidR="00362428" w:rsidRPr="0051234E" w:rsidRDefault="00362428" w:rsidP="007F333B">
            <w:pPr>
              <w:rPr>
                <w:rFonts w:ascii="Times New Roman" w:hAnsi="Times New Roman"/>
                <w:szCs w:val="24"/>
              </w:rPr>
            </w:pPr>
            <w:r w:rsidRPr="0051234E">
              <w:rPr>
                <w:rFonts w:ascii="Times New Roman" w:hAnsi="Times New Roman"/>
                <w:sz w:val="22"/>
                <w:szCs w:val="22"/>
              </w:rPr>
              <w:t>The meet will be swum as Timed-Final</w:t>
            </w:r>
            <w:r>
              <w:rPr>
                <w:rFonts w:ascii="Times New Roman" w:hAnsi="Times New Roman"/>
                <w:sz w:val="22"/>
                <w:szCs w:val="22"/>
              </w:rPr>
              <w:t>s</w:t>
            </w:r>
            <w:r w:rsidRPr="0051234E">
              <w:rPr>
                <w:rFonts w:ascii="Times New Roman" w:hAnsi="Times New Roman"/>
                <w:sz w:val="22"/>
                <w:szCs w:val="22"/>
              </w:rPr>
              <w:t xml:space="preserve">. </w:t>
            </w:r>
            <w:r w:rsidRPr="0051234E">
              <w:rPr>
                <w:rFonts w:ascii="Times New Roman" w:hAnsi="Times New Roman"/>
                <w:szCs w:val="24"/>
              </w:rPr>
              <w:t xml:space="preserve">All </w:t>
            </w:r>
            <w:r w:rsidRPr="0051234E">
              <w:rPr>
                <w:rFonts w:ascii="Times New Roman" w:hAnsi="Times New Roman"/>
                <w:b/>
                <w:bCs/>
                <w:szCs w:val="24"/>
              </w:rPr>
              <w:t>events</w:t>
            </w:r>
            <w:r w:rsidRPr="0051234E">
              <w:rPr>
                <w:rFonts w:ascii="Times New Roman" w:hAnsi="Times New Roman"/>
                <w:szCs w:val="24"/>
              </w:rPr>
              <w:t xml:space="preserve"> will be swum fast-to-slow, alternating heats of women and men. </w:t>
            </w:r>
          </w:p>
          <w:p w14:paraId="506C2F71" w14:textId="77777777" w:rsidR="00362428" w:rsidRPr="00393441" w:rsidRDefault="00362428" w:rsidP="007F333B">
            <w:pPr>
              <w:rPr>
                <w:rFonts w:ascii="Times New Roman" w:hAnsi="Times New Roman"/>
                <w:color w:val="0000FF"/>
                <w:sz w:val="22"/>
                <w:szCs w:val="22"/>
              </w:rPr>
            </w:pPr>
          </w:p>
        </w:tc>
      </w:tr>
      <w:tr w:rsidR="00362428" w14:paraId="7A3D2E8E" w14:textId="77777777" w:rsidTr="007F333B">
        <w:trPr>
          <w:jc w:val="center"/>
        </w:trPr>
        <w:tc>
          <w:tcPr>
            <w:tcW w:w="1975" w:type="dxa"/>
          </w:tcPr>
          <w:p w14:paraId="78654831" w14:textId="77777777" w:rsidR="00362428" w:rsidRDefault="00362428" w:rsidP="007F333B">
            <w:pPr>
              <w:widowControl/>
              <w:rPr>
                <w:rFonts w:ascii="Times New Roman" w:hAnsi="Times New Roman"/>
                <w:b/>
                <w:i/>
                <w:sz w:val="20"/>
              </w:rPr>
            </w:pPr>
            <w:r>
              <w:rPr>
                <w:rFonts w:ascii="Times New Roman" w:hAnsi="Times New Roman"/>
                <w:b/>
                <w:i/>
                <w:sz w:val="22"/>
                <w:szCs w:val="22"/>
              </w:rPr>
              <w:t>Entry Limitations</w:t>
            </w:r>
          </w:p>
        </w:tc>
        <w:tc>
          <w:tcPr>
            <w:tcW w:w="6930" w:type="dxa"/>
          </w:tcPr>
          <w:p w14:paraId="608F730A" w14:textId="1D52790B" w:rsidR="00362428" w:rsidRPr="0051234E" w:rsidRDefault="00362428" w:rsidP="007F333B">
            <w:pPr>
              <w:rPr>
                <w:rFonts w:ascii="Times New Roman" w:hAnsi="Times New Roman"/>
                <w:b/>
                <w:bCs/>
                <w:sz w:val="22"/>
                <w:szCs w:val="22"/>
              </w:rPr>
            </w:pPr>
            <w:r w:rsidRPr="0051234E">
              <w:rPr>
                <w:rFonts w:ascii="Times New Roman" w:hAnsi="Times New Roman"/>
                <w:b/>
                <w:bCs/>
                <w:sz w:val="22"/>
                <w:szCs w:val="22"/>
              </w:rPr>
              <w:t xml:space="preserve">All Swimmers are limited to Five (5) Events, </w:t>
            </w:r>
          </w:p>
        </w:tc>
      </w:tr>
      <w:tr w:rsidR="00362428" w14:paraId="56890BD3" w14:textId="77777777" w:rsidTr="007F333B">
        <w:trPr>
          <w:jc w:val="center"/>
        </w:trPr>
        <w:tc>
          <w:tcPr>
            <w:tcW w:w="1975" w:type="dxa"/>
          </w:tcPr>
          <w:p w14:paraId="182FFB52" w14:textId="77777777" w:rsidR="00362428" w:rsidRPr="00393441" w:rsidRDefault="00362428" w:rsidP="007F333B">
            <w:pPr>
              <w:widowControl/>
              <w:rPr>
                <w:rFonts w:ascii="Times New Roman" w:hAnsi="Times New Roman"/>
                <w:b/>
                <w:i/>
                <w:sz w:val="22"/>
                <w:szCs w:val="22"/>
              </w:rPr>
            </w:pPr>
            <w:r w:rsidRPr="00393441">
              <w:rPr>
                <w:rFonts w:ascii="Times New Roman" w:hAnsi="Times New Roman"/>
                <w:b/>
                <w:i/>
                <w:sz w:val="22"/>
                <w:szCs w:val="22"/>
              </w:rPr>
              <w:t>Meet Duration</w:t>
            </w:r>
          </w:p>
        </w:tc>
        <w:tc>
          <w:tcPr>
            <w:tcW w:w="6930" w:type="dxa"/>
          </w:tcPr>
          <w:p w14:paraId="03C9247A" w14:textId="77777777" w:rsidR="00362428" w:rsidRPr="00393441" w:rsidRDefault="00362428" w:rsidP="007F333B">
            <w:pPr>
              <w:rPr>
                <w:rFonts w:ascii="Times New Roman" w:hAnsi="Times New Roman"/>
                <w:sz w:val="22"/>
                <w:szCs w:val="22"/>
              </w:rPr>
            </w:pPr>
            <w:r w:rsidRPr="00393441">
              <w:rPr>
                <w:rFonts w:ascii="Times New Roman" w:hAnsi="Times New Roman"/>
                <w:sz w:val="22"/>
                <w:szCs w:val="22"/>
              </w:rPr>
              <w:t xml:space="preserve">Full </w:t>
            </w:r>
            <w:proofErr w:type="gramStart"/>
            <w:r w:rsidRPr="00393441">
              <w:rPr>
                <w:rFonts w:ascii="Times New Roman" w:hAnsi="Times New Roman"/>
                <w:sz w:val="22"/>
                <w:szCs w:val="22"/>
              </w:rPr>
              <w:t>meet with</w:t>
            </w:r>
            <w:proofErr w:type="gramEnd"/>
            <w:r w:rsidRPr="00393441">
              <w:rPr>
                <w:rFonts w:ascii="Times New Roman" w:hAnsi="Times New Roman"/>
                <w:sz w:val="22"/>
                <w:szCs w:val="22"/>
              </w:rPr>
              <w:t xml:space="preserve"> time limits as defined by CT/USA Swimming.</w:t>
            </w:r>
          </w:p>
        </w:tc>
      </w:tr>
      <w:tr w:rsidR="00362428" w14:paraId="01894FD8" w14:textId="77777777" w:rsidTr="007F333B">
        <w:trPr>
          <w:jc w:val="center"/>
        </w:trPr>
        <w:tc>
          <w:tcPr>
            <w:tcW w:w="1975" w:type="dxa"/>
          </w:tcPr>
          <w:p w14:paraId="62977DA2" w14:textId="77777777" w:rsidR="00362428" w:rsidRPr="00393441" w:rsidRDefault="00362428" w:rsidP="007F333B">
            <w:pPr>
              <w:widowControl/>
              <w:rPr>
                <w:rFonts w:ascii="Times New Roman" w:hAnsi="Times New Roman"/>
                <w:b/>
                <w:i/>
                <w:sz w:val="22"/>
                <w:szCs w:val="22"/>
              </w:rPr>
            </w:pPr>
            <w:r>
              <w:rPr>
                <w:rFonts w:ascii="Times New Roman" w:hAnsi="Times New Roman"/>
                <w:b/>
                <w:i/>
                <w:sz w:val="22"/>
                <w:szCs w:val="22"/>
              </w:rPr>
              <w:t>Sanction Type</w:t>
            </w:r>
          </w:p>
        </w:tc>
        <w:tc>
          <w:tcPr>
            <w:tcW w:w="6930" w:type="dxa"/>
          </w:tcPr>
          <w:p w14:paraId="68BBA3D7" w14:textId="4DDD05FD" w:rsidR="00362428" w:rsidRPr="00393441" w:rsidRDefault="002F52C4" w:rsidP="007F333B">
            <w:pPr>
              <w:rPr>
                <w:rFonts w:ascii="Times New Roman" w:hAnsi="Times New Roman"/>
                <w:sz w:val="22"/>
                <w:szCs w:val="22"/>
              </w:rPr>
            </w:pPr>
            <w:r>
              <w:rPr>
                <w:rFonts w:ascii="Times New Roman" w:hAnsi="Times New Roman"/>
                <w:sz w:val="22"/>
                <w:szCs w:val="22"/>
              </w:rPr>
              <w:t>Approved/ Off Calendar</w:t>
            </w:r>
          </w:p>
        </w:tc>
      </w:tr>
      <w:tr w:rsidR="00362428" w14:paraId="45BB967C" w14:textId="77777777" w:rsidTr="007F333B">
        <w:trPr>
          <w:jc w:val="center"/>
        </w:trPr>
        <w:tc>
          <w:tcPr>
            <w:tcW w:w="1975" w:type="dxa"/>
          </w:tcPr>
          <w:p w14:paraId="0BC8B1B1" w14:textId="77777777" w:rsidR="00362428" w:rsidRDefault="00362428" w:rsidP="007F333B">
            <w:pPr>
              <w:widowControl/>
              <w:rPr>
                <w:rFonts w:ascii="Times New Roman" w:hAnsi="Times New Roman"/>
                <w:b/>
                <w:i/>
                <w:sz w:val="22"/>
                <w:szCs w:val="22"/>
              </w:rPr>
            </w:pPr>
            <w:r>
              <w:rPr>
                <w:rFonts w:ascii="Times New Roman" w:hAnsi="Times New Roman"/>
                <w:b/>
                <w:i/>
                <w:sz w:val="22"/>
                <w:szCs w:val="22"/>
              </w:rPr>
              <w:t>Rules</w:t>
            </w:r>
          </w:p>
        </w:tc>
        <w:tc>
          <w:tcPr>
            <w:tcW w:w="6930" w:type="dxa"/>
          </w:tcPr>
          <w:p w14:paraId="2D558AD3" w14:textId="77777777" w:rsidR="00362428" w:rsidRDefault="00362428" w:rsidP="007F333B">
            <w:pPr>
              <w:rPr>
                <w:rFonts w:ascii="Times New Roman" w:hAnsi="Times New Roman"/>
                <w:sz w:val="22"/>
                <w:szCs w:val="22"/>
              </w:rPr>
            </w:pPr>
            <w:r w:rsidRPr="00393441">
              <w:rPr>
                <w:rFonts w:ascii="Times New Roman" w:hAnsi="Times New Roman"/>
                <w:sz w:val="22"/>
                <w:szCs w:val="22"/>
              </w:rPr>
              <w:t>Current USA Swimming rules will govern all competition.</w:t>
            </w:r>
          </w:p>
        </w:tc>
      </w:tr>
      <w:tr w:rsidR="00362428" w14:paraId="10F25D27" w14:textId="77777777" w:rsidTr="007F333B">
        <w:trPr>
          <w:jc w:val="center"/>
        </w:trPr>
        <w:tc>
          <w:tcPr>
            <w:tcW w:w="1975" w:type="dxa"/>
          </w:tcPr>
          <w:p w14:paraId="4888DC5D" w14:textId="77777777" w:rsidR="00362428" w:rsidRDefault="00362428" w:rsidP="007F333B">
            <w:pPr>
              <w:widowControl/>
              <w:rPr>
                <w:rFonts w:ascii="Times New Roman" w:hAnsi="Times New Roman"/>
                <w:b/>
                <w:i/>
                <w:sz w:val="22"/>
                <w:szCs w:val="22"/>
              </w:rPr>
            </w:pPr>
            <w:r>
              <w:rPr>
                <w:rFonts w:ascii="Times New Roman" w:hAnsi="Times New Roman"/>
                <w:b/>
                <w:i/>
                <w:sz w:val="22"/>
                <w:szCs w:val="22"/>
              </w:rPr>
              <w:t>Relays</w:t>
            </w:r>
          </w:p>
        </w:tc>
        <w:tc>
          <w:tcPr>
            <w:tcW w:w="6930" w:type="dxa"/>
          </w:tcPr>
          <w:p w14:paraId="457ABEB1" w14:textId="7C8FDAF9" w:rsidR="00362428" w:rsidRPr="00393441" w:rsidRDefault="002F52C4" w:rsidP="007F333B">
            <w:pPr>
              <w:rPr>
                <w:rFonts w:ascii="Times New Roman" w:hAnsi="Times New Roman"/>
                <w:sz w:val="22"/>
                <w:szCs w:val="22"/>
              </w:rPr>
            </w:pPr>
            <w:r>
              <w:rPr>
                <w:rFonts w:ascii="Times New Roman" w:hAnsi="Times New Roman"/>
                <w:color w:val="000000" w:themeColor="text1"/>
                <w:sz w:val="22"/>
                <w:szCs w:val="22"/>
              </w:rPr>
              <w:t xml:space="preserve">No Relays will be offered at this meet. </w:t>
            </w:r>
          </w:p>
        </w:tc>
      </w:tr>
      <w:tr w:rsidR="00362428" w14:paraId="5E9BC1F8" w14:textId="77777777" w:rsidTr="007F333B">
        <w:trPr>
          <w:jc w:val="center"/>
        </w:trPr>
        <w:tc>
          <w:tcPr>
            <w:tcW w:w="1975" w:type="dxa"/>
          </w:tcPr>
          <w:p w14:paraId="3CEC5445" w14:textId="77777777" w:rsidR="00362428" w:rsidRDefault="00362428" w:rsidP="007F333B">
            <w:pPr>
              <w:widowControl/>
              <w:rPr>
                <w:rFonts w:ascii="Times New Roman" w:hAnsi="Times New Roman"/>
                <w:b/>
                <w:i/>
                <w:sz w:val="22"/>
                <w:szCs w:val="22"/>
              </w:rPr>
            </w:pPr>
            <w:r>
              <w:rPr>
                <w:rFonts w:ascii="Times New Roman" w:hAnsi="Times New Roman"/>
                <w:b/>
                <w:i/>
                <w:sz w:val="22"/>
                <w:szCs w:val="22"/>
              </w:rPr>
              <w:t>Time Trials</w:t>
            </w:r>
          </w:p>
        </w:tc>
        <w:tc>
          <w:tcPr>
            <w:tcW w:w="6930" w:type="dxa"/>
          </w:tcPr>
          <w:p w14:paraId="5169B042" w14:textId="77777777" w:rsidR="00362428" w:rsidRPr="00393441" w:rsidRDefault="00362428" w:rsidP="007F333B">
            <w:pPr>
              <w:rPr>
                <w:rFonts w:ascii="Times New Roman" w:hAnsi="Times New Roman"/>
                <w:color w:val="0000FF"/>
                <w:sz w:val="22"/>
                <w:szCs w:val="22"/>
              </w:rPr>
            </w:pPr>
            <w:r>
              <w:rPr>
                <w:rFonts w:ascii="Times New Roman" w:hAnsi="Times New Roman"/>
                <w:color w:val="000000" w:themeColor="text1"/>
                <w:sz w:val="22"/>
                <w:szCs w:val="22"/>
              </w:rPr>
              <w:t xml:space="preserve"> </w:t>
            </w:r>
            <w:r w:rsidRPr="00393441">
              <w:rPr>
                <w:rFonts w:ascii="Times New Roman" w:hAnsi="Times New Roman"/>
                <w:sz w:val="22"/>
                <w:szCs w:val="22"/>
              </w:rPr>
              <w:t>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393441">
              <w:rPr>
                <w:rFonts w:ascii="Times New Roman" w:hAnsi="Times New Roman"/>
                <w:color w:val="0000FF"/>
                <w:sz w:val="22"/>
                <w:szCs w:val="22"/>
              </w:rPr>
              <w:t xml:space="preserve">  </w:t>
            </w:r>
            <w:r>
              <w:rPr>
                <w:rFonts w:ascii="Times New Roman" w:hAnsi="Times New Roman"/>
                <w:b/>
                <w:bCs/>
                <w:color w:val="000000" w:themeColor="text1"/>
                <w:sz w:val="22"/>
                <w:szCs w:val="22"/>
              </w:rPr>
              <w:t xml:space="preserve">Time Trials WILL NOT BE OFFERED at this </w:t>
            </w:r>
            <w:proofErr w:type="gramStart"/>
            <w:r>
              <w:rPr>
                <w:rFonts w:ascii="Times New Roman" w:hAnsi="Times New Roman"/>
                <w:b/>
                <w:bCs/>
                <w:color w:val="000000" w:themeColor="text1"/>
                <w:sz w:val="22"/>
                <w:szCs w:val="22"/>
              </w:rPr>
              <w:t>meet</w:t>
            </w:r>
            <w:proofErr w:type="gramEnd"/>
            <w:r w:rsidRPr="00393441">
              <w:rPr>
                <w:rFonts w:ascii="Times New Roman" w:hAnsi="Times New Roman"/>
                <w:color w:val="FF0000"/>
                <w:sz w:val="22"/>
                <w:szCs w:val="22"/>
              </w:rPr>
              <w:t>.</w:t>
            </w:r>
            <w:r w:rsidRPr="00393441">
              <w:rPr>
                <w:rFonts w:ascii="Times New Roman" w:hAnsi="Times New Roman"/>
                <w:sz w:val="22"/>
                <w:szCs w:val="22"/>
              </w:rPr>
              <w:t xml:space="preserve"> The deadline for Time Trial entries is</w:t>
            </w:r>
            <w:r>
              <w:rPr>
                <w:rFonts w:ascii="Times New Roman" w:hAnsi="Times New Roman"/>
                <w:sz w:val="22"/>
                <w:szCs w:val="22"/>
              </w:rPr>
              <w:t xml:space="preserve"> NA </w:t>
            </w:r>
            <w:r w:rsidRPr="00393441">
              <w:rPr>
                <w:rFonts w:ascii="Times New Roman" w:hAnsi="Times New Roman"/>
                <w:sz w:val="22"/>
                <w:szCs w:val="22"/>
              </w:rPr>
              <w:t xml:space="preserve">for morning sessions and </w:t>
            </w:r>
            <w:r w:rsidRPr="0051234E">
              <w:rPr>
                <w:rStyle w:val="aqj"/>
                <w:rFonts w:eastAsiaTheme="majorEastAsia"/>
                <w:color w:val="000000" w:themeColor="text1"/>
              </w:rPr>
              <w:t>NA</w:t>
            </w:r>
            <w:r w:rsidRPr="00393441">
              <w:rPr>
                <w:rFonts w:ascii="Times New Roman" w:hAnsi="Times New Roman"/>
                <w:sz w:val="22"/>
                <w:szCs w:val="22"/>
              </w:rPr>
              <w:t xml:space="preserve"> for afternoon sessions. The fee for Time Trial entries </w:t>
            </w:r>
            <w:proofErr w:type="gramStart"/>
            <w:r w:rsidRPr="00393441">
              <w:rPr>
                <w:rFonts w:ascii="Times New Roman" w:hAnsi="Times New Roman"/>
                <w:sz w:val="22"/>
                <w:szCs w:val="22"/>
              </w:rPr>
              <w:t>are</w:t>
            </w:r>
            <w:proofErr w:type="gramEnd"/>
            <w:r w:rsidRPr="00393441">
              <w:rPr>
                <w:rFonts w:ascii="Times New Roman" w:hAnsi="Times New Roman"/>
                <w:sz w:val="22"/>
                <w:szCs w:val="22"/>
              </w:rPr>
              <w:t xml:space="preserve"> </w:t>
            </w:r>
            <w:r w:rsidRPr="003B7639">
              <w:rPr>
                <w:rFonts w:ascii="Times New Roman" w:hAnsi="Times New Roman"/>
                <w:sz w:val="22"/>
                <w:szCs w:val="22"/>
              </w:rPr>
              <w:t xml:space="preserve">$0.00 </w:t>
            </w:r>
            <w:r w:rsidRPr="00393441">
              <w:rPr>
                <w:rFonts w:ascii="Times New Roman" w:hAnsi="Times New Roman"/>
                <w:sz w:val="22"/>
                <w:szCs w:val="22"/>
              </w:rPr>
              <w:t xml:space="preserve">for individual events and </w:t>
            </w:r>
            <w:r w:rsidRPr="003B7639">
              <w:rPr>
                <w:rFonts w:ascii="Times New Roman" w:hAnsi="Times New Roman"/>
                <w:sz w:val="22"/>
                <w:szCs w:val="22"/>
              </w:rPr>
              <w:t xml:space="preserve">$0.00 </w:t>
            </w:r>
            <w:r w:rsidRPr="00393441">
              <w:rPr>
                <w:rFonts w:ascii="Times New Roman" w:hAnsi="Times New Roman"/>
                <w:sz w:val="22"/>
                <w:szCs w:val="22"/>
              </w:rPr>
              <w:t>for relays.</w:t>
            </w:r>
          </w:p>
        </w:tc>
      </w:tr>
      <w:tr w:rsidR="00362428" w14:paraId="314F9790" w14:textId="77777777" w:rsidTr="007F333B">
        <w:trPr>
          <w:jc w:val="center"/>
        </w:trPr>
        <w:tc>
          <w:tcPr>
            <w:tcW w:w="8905" w:type="dxa"/>
            <w:gridSpan w:val="2"/>
          </w:tcPr>
          <w:p w14:paraId="186D39D0" w14:textId="77777777" w:rsidR="00362428" w:rsidRPr="004C1352" w:rsidRDefault="00362428" w:rsidP="007F333B">
            <w:pPr>
              <w:keepLines/>
              <w:jc w:val="center"/>
              <w:rPr>
                <w:rFonts w:ascii="Times New Roman" w:hAnsi="Times New Roman"/>
                <w:sz w:val="20"/>
              </w:rPr>
            </w:pPr>
            <w:r w:rsidRPr="004C1352">
              <w:rPr>
                <w:rFonts w:ascii="Times New Roman" w:hAnsi="Times New Roman"/>
                <w:b/>
                <w:i/>
                <w:sz w:val="20"/>
              </w:rPr>
              <w:t>S</w:t>
            </w:r>
            <w:r>
              <w:rPr>
                <w:rFonts w:ascii="Times New Roman" w:hAnsi="Times New Roman"/>
                <w:b/>
                <w:i/>
                <w:sz w:val="20"/>
              </w:rPr>
              <w:t>CHEDULE</w:t>
            </w:r>
          </w:p>
        </w:tc>
      </w:tr>
      <w:tr w:rsidR="00362428" w14:paraId="3C877F36" w14:textId="77777777" w:rsidTr="007F333B">
        <w:trPr>
          <w:jc w:val="center"/>
        </w:trPr>
        <w:tc>
          <w:tcPr>
            <w:tcW w:w="1975" w:type="dxa"/>
          </w:tcPr>
          <w:p w14:paraId="55762F3A" w14:textId="77777777" w:rsidR="00362428" w:rsidRPr="004C1352" w:rsidRDefault="00362428" w:rsidP="007F333B">
            <w:pPr>
              <w:widowControl/>
              <w:rPr>
                <w:rFonts w:ascii="Times New Roman" w:hAnsi="Times New Roman"/>
                <w:b/>
                <w:i/>
                <w:sz w:val="20"/>
              </w:rPr>
            </w:pPr>
            <w:r>
              <w:rPr>
                <w:rFonts w:ascii="Times New Roman" w:hAnsi="Times New Roman"/>
                <w:b/>
                <w:i/>
                <w:sz w:val="20"/>
              </w:rPr>
              <w:t>Sunday</w:t>
            </w:r>
          </w:p>
        </w:tc>
        <w:tc>
          <w:tcPr>
            <w:tcW w:w="6930" w:type="dxa"/>
          </w:tcPr>
          <w:p w14:paraId="0FA3A954" w14:textId="6080ED9C" w:rsidR="00362428" w:rsidRPr="00714D53" w:rsidRDefault="00362428" w:rsidP="007F333B">
            <w:pPr>
              <w:keepLines/>
              <w:rPr>
                <w:rFonts w:ascii="Times New Roman" w:hAnsi="Times New Roman"/>
                <w:sz w:val="20"/>
              </w:rPr>
            </w:pPr>
            <w:r w:rsidRPr="00714D53">
              <w:rPr>
                <w:rFonts w:ascii="Times New Roman" w:hAnsi="Times New Roman"/>
                <w:sz w:val="20"/>
              </w:rPr>
              <w:t>Warm up:</w:t>
            </w:r>
            <w:r>
              <w:rPr>
                <w:rFonts w:ascii="Times New Roman" w:hAnsi="Times New Roman"/>
                <w:sz w:val="20"/>
              </w:rPr>
              <w:t xml:space="preserve"> </w:t>
            </w:r>
            <w:r w:rsidR="002F52C4">
              <w:rPr>
                <w:rFonts w:ascii="Times New Roman" w:hAnsi="Times New Roman"/>
                <w:sz w:val="20"/>
              </w:rPr>
              <w:t>8:30</w:t>
            </w:r>
            <w:r>
              <w:rPr>
                <w:rFonts w:ascii="Times New Roman" w:hAnsi="Times New Roman"/>
                <w:sz w:val="20"/>
              </w:rPr>
              <w:t>am</w:t>
            </w:r>
          </w:p>
          <w:p w14:paraId="14A3BB35" w14:textId="302D4B8B" w:rsidR="00362428" w:rsidRPr="00714D53" w:rsidRDefault="00362428" w:rsidP="007F333B">
            <w:pPr>
              <w:keepLines/>
              <w:rPr>
                <w:rFonts w:ascii="Times New Roman" w:hAnsi="Times New Roman"/>
                <w:sz w:val="20"/>
              </w:rPr>
            </w:pPr>
            <w:r w:rsidRPr="00714D53">
              <w:rPr>
                <w:rFonts w:ascii="Times New Roman" w:hAnsi="Times New Roman"/>
                <w:sz w:val="20"/>
              </w:rPr>
              <w:t>Start:</w:t>
            </w:r>
            <w:r>
              <w:rPr>
                <w:rFonts w:ascii="Times New Roman" w:hAnsi="Times New Roman"/>
                <w:sz w:val="20"/>
              </w:rPr>
              <w:t xml:space="preserve"> </w:t>
            </w:r>
            <w:r w:rsidR="002F52C4">
              <w:rPr>
                <w:rFonts w:ascii="Times New Roman" w:hAnsi="Times New Roman"/>
                <w:sz w:val="20"/>
              </w:rPr>
              <w:t>10:00</w:t>
            </w:r>
            <w:r>
              <w:rPr>
                <w:rFonts w:ascii="Times New Roman" w:hAnsi="Times New Roman"/>
                <w:sz w:val="20"/>
              </w:rPr>
              <w:t>am</w:t>
            </w:r>
          </w:p>
          <w:p w14:paraId="5B07279C" w14:textId="35D08608" w:rsidR="00362428" w:rsidRPr="00714D53" w:rsidRDefault="00362428" w:rsidP="007F333B">
            <w:pPr>
              <w:widowControl/>
              <w:rPr>
                <w:rFonts w:ascii="Times New Roman" w:hAnsi="Times New Roman"/>
                <w:sz w:val="20"/>
              </w:rPr>
            </w:pPr>
            <w:r>
              <w:rPr>
                <w:rFonts w:ascii="Times New Roman" w:hAnsi="Times New Roman"/>
                <w:sz w:val="20"/>
              </w:rPr>
              <w:t xml:space="preserve"> </w:t>
            </w:r>
          </w:p>
        </w:tc>
      </w:tr>
      <w:tr w:rsidR="00362428" w14:paraId="5E29D83A" w14:textId="77777777" w:rsidTr="007F333B">
        <w:trPr>
          <w:jc w:val="center"/>
        </w:trPr>
        <w:tc>
          <w:tcPr>
            <w:tcW w:w="8905" w:type="dxa"/>
            <w:gridSpan w:val="2"/>
          </w:tcPr>
          <w:p w14:paraId="352817E7" w14:textId="77777777" w:rsidR="00362428" w:rsidRPr="00393441" w:rsidRDefault="00362428" w:rsidP="007F333B">
            <w:pPr>
              <w:jc w:val="center"/>
              <w:rPr>
                <w:rFonts w:ascii="Times New Roman" w:hAnsi="Times New Roman"/>
                <w:color w:val="FF0000"/>
                <w:sz w:val="22"/>
                <w:szCs w:val="22"/>
              </w:rPr>
            </w:pPr>
            <w:r w:rsidRPr="003D0417">
              <w:rPr>
                <w:rFonts w:ascii="Times New Roman" w:hAnsi="Times New Roman"/>
                <w:b/>
                <w:bCs/>
                <w:sz w:val="22"/>
                <w:szCs w:val="22"/>
              </w:rPr>
              <w:t>CT Swimming Warm-Up Procedures will be in effect.</w:t>
            </w:r>
          </w:p>
        </w:tc>
      </w:tr>
      <w:tr w:rsidR="00362428" w14:paraId="20167337" w14:textId="77777777" w:rsidTr="007F333B">
        <w:trPr>
          <w:jc w:val="center"/>
        </w:trPr>
        <w:tc>
          <w:tcPr>
            <w:tcW w:w="8905" w:type="dxa"/>
            <w:gridSpan w:val="2"/>
          </w:tcPr>
          <w:p w14:paraId="065904B6" w14:textId="77777777" w:rsidR="00362428" w:rsidRPr="003D0417" w:rsidRDefault="00362428" w:rsidP="007F333B">
            <w:pPr>
              <w:widowControl/>
              <w:jc w:val="center"/>
              <w:rPr>
                <w:rFonts w:ascii="Times New Roman" w:hAnsi="Times New Roman"/>
                <w:b/>
                <w:bCs/>
                <w:sz w:val="22"/>
                <w:szCs w:val="22"/>
              </w:rPr>
            </w:pPr>
            <w:r w:rsidRPr="008C73AB">
              <w:rPr>
                <w:rFonts w:ascii="Times New Roman" w:hAnsi="Times New Roman"/>
                <w:b/>
                <w:bCs/>
                <w:i/>
                <w:iCs/>
                <w:color w:val="000000" w:themeColor="text1"/>
                <w:sz w:val="22"/>
                <w:szCs w:val="22"/>
              </w:rPr>
              <w:t>MISCELLANEOUS</w:t>
            </w:r>
          </w:p>
        </w:tc>
      </w:tr>
      <w:tr w:rsidR="00362428" w14:paraId="2162D705" w14:textId="77777777" w:rsidTr="007F333B">
        <w:trPr>
          <w:jc w:val="center"/>
        </w:trPr>
        <w:tc>
          <w:tcPr>
            <w:tcW w:w="8905" w:type="dxa"/>
            <w:gridSpan w:val="2"/>
          </w:tcPr>
          <w:p w14:paraId="184EC832" w14:textId="77777777" w:rsidR="00362428" w:rsidRPr="008C73AB" w:rsidRDefault="00362428" w:rsidP="007F333B">
            <w:pPr>
              <w:jc w:val="center"/>
              <w:rPr>
                <w:rFonts w:ascii="Times New Roman" w:hAnsi="Times New Roman"/>
                <w:i/>
                <w:iCs/>
                <w:color w:val="0000FF"/>
                <w:sz w:val="22"/>
                <w:szCs w:val="22"/>
              </w:rPr>
            </w:pPr>
            <w:r>
              <w:rPr>
                <w:rFonts w:ascii="Times New Roman" w:hAnsi="Times New Roman"/>
                <w:b/>
                <w:i/>
                <w:iCs/>
                <w:sz w:val="20"/>
              </w:rPr>
              <w:t>Adapted Swimming</w:t>
            </w:r>
          </w:p>
        </w:tc>
      </w:tr>
      <w:tr w:rsidR="00362428" w14:paraId="55E0A4B5" w14:textId="77777777" w:rsidTr="007F333B">
        <w:trPr>
          <w:jc w:val="center"/>
        </w:trPr>
        <w:tc>
          <w:tcPr>
            <w:tcW w:w="1975" w:type="dxa"/>
          </w:tcPr>
          <w:p w14:paraId="67DF9EC6" w14:textId="77777777" w:rsidR="00362428" w:rsidRDefault="00362428" w:rsidP="007F333B">
            <w:pPr>
              <w:widowControl/>
              <w:rPr>
                <w:rFonts w:ascii="Times New Roman" w:hAnsi="Times New Roman"/>
                <w:b/>
                <w:i/>
                <w:iCs/>
                <w:sz w:val="20"/>
              </w:rPr>
            </w:pPr>
            <w:r>
              <w:rPr>
                <w:rFonts w:ascii="Times New Roman" w:hAnsi="Times New Roman"/>
                <w:b/>
                <w:i/>
                <w:iCs/>
                <w:sz w:val="20"/>
              </w:rPr>
              <w:t>Adaptive Athletes</w:t>
            </w:r>
          </w:p>
        </w:tc>
        <w:tc>
          <w:tcPr>
            <w:tcW w:w="6930" w:type="dxa"/>
          </w:tcPr>
          <w:p w14:paraId="08DB0878" w14:textId="77777777" w:rsidR="00362428" w:rsidRPr="008C73AB" w:rsidRDefault="00362428" w:rsidP="007F333B">
            <w:pPr>
              <w:rPr>
                <w:rFonts w:ascii="Times New Roman" w:hAnsi="Times New Roman"/>
                <w:color w:val="0000FF"/>
                <w:sz w:val="22"/>
                <w:szCs w:val="22"/>
              </w:rPr>
            </w:pPr>
            <w:r w:rsidRPr="008C73AB">
              <w:rPr>
                <w:rFonts w:ascii="Times New Roman" w:hAnsi="Times New Roman"/>
                <w:sz w:val="22"/>
                <w:szCs w:val="22"/>
              </w:rPr>
              <w:t xml:space="preserve">Any current athlete members of USA Swimming with a disability as defined by USA Swimming Rules and Regulations may enter this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If modifications to USA Swimming rules are </w:t>
            </w:r>
            <w:proofErr w:type="gramStart"/>
            <w:r w:rsidRPr="008C73AB">
              <w:rPr>
                <w:rFonts w:ascii="Times New Roman" w:hAnsi="Times New Roman"/>
                <w:sz w:val="22"/>
                <w:szCs w:val="22"/>
              </w:rPr>
              <w:t>necessary</w:t>
            </w:r>
            <w:proofErr w:type="gramEnd"/>
            <w:r w:rsidRPr="008C73AB">
              <w:rPr>
                <w:rFonts w:ascii="Times New Roman" w:hAnsi="Times New Roman"/>
                <w:sz w:val="22"/>
                <w:szCs w:val="22"/>
              </w:rPr>
              <w:t xml:space="preserve"> then the coach or athlete must notify </w:t>
            </w:r>
            <w:proofErr w:type="gramStart"/>
            <w:r w:rsidRPr="008C73AB">
              <w:rPr>
                <w:rFonts w:ascii="Times New Roman" w:hAnsi="Times New Roman"/>
                <w:sz w:val="22"/>
                <w:szCs w:val="22"/>
              </w:rPr>
              <w:t>the meet</w:t>
            </w:r>
            <w:proofErr w:type="gramEnd"/>
            <w:r w:rsidRPr="008C73AB">
              <w:rPr>
                <w:rFonts w:ascii="Times New Roman" w:hAnsi="Times New Roman"/>
                <w:sz w:val="22"/>
                <w:szCs w:val="22"/>
              </w:rPr>
              <w:t xml:space="preserve"> referee of any disability </w:t>
            </w:r>
            <w:r w:rsidRPr="008C73AB">
              <w:rPr>
                <w:rFonts w:ascii="Times New Roman" w:hAnsi="Times New Roman"/>
                <w:sz w:val="22"/>
                <w:szCs w:val="22"/>
                <w:u w:val="single"/>
              </w:rPr>
              <w:t>prior</w:t>
            </w:r>
            <w:r w:rsidRPr="008C73AB">
              <w:rPr>
                <w:rFonts w:ascii="Times New Roman" w:hAnsi="Times New Roman"/>
                <w:sz w:val="22"/>
                <w:szCs w:val="22"/>
              </w:rPr>
              <w:t xml:space="preserve"> to competition. Adapted athletes may direct questions to the </w:t>
            </w:r>
            <w:hyperlink r:id="rId8" w:history="1">
              <w:r w:rsidRPr="008C73AB">
                <w:rPr>
                  <w:rStyle w:val="Hyperlink"/>
                  <w:rFonts w:ascii="Times New Roman" w:hAnsi="Times New Roman"/>
                  <w:sz w:val="22"/>
                  <w:szCs w:val="22"/>
                </w:rPr>
                <w:t>Connecticut Swimming office</w:t>
              </w:r>
            </w:hyperlink>
            <w:r w:rsidRPr="008C73AB">
              <w:rPr>
                <w:rFonts w:ascii="Times New Roman" w:hAnsi="Times New Roman"/>
                <w:sz w:val="22"/>
                <w:szCs w:val="22"/>
              </w:rPr>
              <w:t>.</w:t>
            </w:r>
          </w:p>
        </w:tc>
      </w:tr>
      <w:tr w:rsidR="00362428" w:rsidRPr="003B7639" w14:paraId="6B10FF8C" w14:textId="77777777" w:rsidTr="007F333B">
        <w:trPr>
          <w:jc w:val="center"/>
        </w:trPr>
        <w:tc>
          <w:tcPr>
            <w:tcW w:w="1975" w:type="dxa"/>
          </w:tcPr>
          <w:p w14:paraId="261B87AD" w14:textId="77777777" w:rsidR="00362428" w:rsidRPr="003B7639" w:rsidRDefault="00362428" w:rsidP="007F333B">
            <w:pPr>
              <w:widowControl/>
              <w:rPr>
                <w:rFonts w:ascii="Times New Roman" w:hAnsi="Times New Roman"/>
                <w:b/>
                <w:i/>
                <w:iCs/>
                <w:sz w:val="20"/>
              </w:rPr>
            </w:pPr>
            <w:r w:rsidRPr="003B7639">
              <w:rPr>
                <w:rFonts w:ascii="Times New Roman" w:hAnsi="Times New Roman"/>
                <w:b/>
                <w:i/>
                <w:iCs/>
                <w:sz w:val="20"/>
              </w:rPr>
              <w:t>Adult Athletes</w:t>
            </w:r>
          </w:p>
          <w:p w14:paraId="0930BC1C" w14:textId="77777777" w:rsidR="00362428" w:rsidRPr="003B7639" w:rsidRDefault="00362428" w:rsidP="007F333B">
            <w:pPr>
              <w:widowControl/>
              <w:rPr>
                <w:rFonts w:ascii="Times New Roman" w:hAnsi="Times New Roman"/>
                <w:b/>
                <w:i/>
                <w:iCs/>
                <w:sz w:val="20"/>
              </w:rPr>
            </w:pPr>
            <w:r w:rsidRPr="003B7639">
              <w:rPr>
                <w:rFonts w:ascii="Times New Roman" w:hAnsi="Times New Roman"/>
                <w:b/>
                <w:i/>
                <w:iCs/>
                <w:sz w:val="20"/>
              </w:rPr>
              <w:t>Outreach Athlete Fee Reimbursement</w:t>
            </w:r>
          </w:p>
        </w:tc>
        <w:tc>
          <w:tcPr>
            <w:tcW w:w="6930" w:type="dxa"/>
          </w:tcPr>
          <w:p w14:paraId="15A27BB3" w14:textId="21839B9D" w:rsidR="002F52C4" w:rsidRDefault="002F52C4" w:rsidP="007F333B">
            <w:pPr>
              <w:rPr>
                <w:rFonts w:ascii="Times New Roman" w:hAnsi="Times New Roman"/>
                <w:sz w:val="22"/>
                <w:szCs w:val="22"/>
              </w:rPr>
            </w:pPr>
            <w:r>
              <w:rPr>
                <w:rFonts w:ascii="Times New Roman" w:hAnsi="Times New Roman"/>
                <w:sz w:val="22"/>
                <w:szCs w:val="22"/>
              </w:rPr>
              <w:t xml:space="preserve">This </w:t>
            </w:r>
            <w:proofErr w:type="gramStart"/>
            <w:r>
              <w:rPr>
                <w:rFonts w:ascii="Times New Roman" w:hAnsi="Times New Roman"/>
                <w:sz w:val="22"/>
                <w:szCs w:val="22"/>
              </w:rPr>
              <w:t>meet</w:t>
            </w:r>
            <w:proofErr w:type="gramEnd"/>
            <w:r>
              <w:rPr>
                <w:rFonts w:ascii="Times New Roman" w:hAnsi="Times New Roman"/>
                <w:sz w:val="22"/>
                <w:szCs w:val="22"/>
              </w:rPr>
              <w:t xml:space="preserve"> is restricted to athletes </w:t>
            </w:r>
            <w:proofErr w:type="gramStart"/>
            <w:r>
              <w:rPr>
                <w:rFonts w:ascii="Times New Roman" w:hAnsi="Times New Roman"/>
                <w:sz w:val="22"/>
                <w:szCs w:val="22"/>
              </w:rPr>
              <w:t>age</w:t>
            </w:r>
            <w:proofErr w:type="gramEnd"/>
            <w:r>
              <w:rPr>
                <w:rFonts w:ascii="Times New Roman" w:hAnsi="Times New Roman"/>
                <w:sz w:val="22"/>
                <w:szCs w:val="22"/>
              </w:rPr>
              <w:t xml:space="preserve"> 18 AND UNDER</w:t>
            </w:r>
          </w:p>
          <w:p w14:paraId="0F53A9EC" w14:textId="77777777" w:rsidR="002F52C4" w:rsidRDefault="002F52C4" w:rsidP="007F333B">
            <w:pPr>
              <w:rPr>
                <w:rFonts w:ascii="Times New Roman" w:hAnsi="Times New Roman"/>
                <w:sz w:val="22"/>
                <w:szCs w:val="22"/>
              </w:rPr>
            </w:pPr>
          </w:p>
          <w:p w14:paraId="2DAD43DB" w14:textId="157046AA" w:rsidR="00362428" w:rsidRPr="003B7639" w:rsidRDefault="002F52C4" w:rsidP="007F333B">
            <w:pPr>
              <w:rPr>
                <w:rFonts w:ascii="Times New Roman" w:hAnsi="Times New Roman"/>
                <w:sz w:val="22"/>
                <w:szCs w:val="22"/>
              </w:rPr>
            </w:pPr>
            <w:r w:rsidRPr="003B7639">
              <w:rPr>
                <w:rFonts w:ascii="Times New Roman" w:hAnsi="Times New Roman"/>
                <w:sz w:val="22"/>
                <w:szCs w:val="22"/>
              </w:rPr>
              <w:t xml:space="preserve">Participating clubs will submit payment in full to the meet host for all Outreach athlete entry fees (splash fees). These fees will be reimbursed by </w:t>
            </w:r>
            <w:r w:rsidR="00362428" w:rsidRPr="003B7639">
              <w:rPr>
                <w:rFonts w:ascii="Times New Roman" w:hAnsi="Times New Roman"/>
                <w:sz w:val="22"/>
                <w:szCs w:val="22"/>
              </w:rPr>
              <w:lastRenderedPageBreak/>
              <w:t xml:space="preserve">CSI to the participating CSI club after completion of the </w:t>
            </w:r>
            <w:proofErr w:type="gramStart"/>
            <w:r w:rsidR="00362428" w:rsidRPr="003B7639">
              <w:rPr>
                <w:rFonts w:ascii="Times New Roman" w:hAnsi="Times New Roman"/>
                <w:sz w:val="22"/>
                <w:szCs w:val="22"/>
              </w:rPr>
              <w:t>meet</w:t>
            </w:r>
            <w:proofErr w:type="gramEnd"/>
            <w:r w:rsidR="00362428" w:rsidRPr="003B7639">
              <w:rPr>
                <w:rFonts w:ascii="Times New Roman" w:hAnsi="Times New Roman"/>
                <w:sz w:val="22"/>
                <w:szCs w:val="22"/>
              </w:rPr>
              <w:t xml:space="preserve">. Scratches and ‘No Swims’ will not be reimbursed. For more information and to submit a reimbursement visit the </w:t>
            </w:r>
            <w:hyperlink r:id="rId9" w:history="1">
              <w:r w:rsidR="00362428" w:rsidRPr="003B7639">
                <w:rPr>
                  <w:rStyle w:val="Hyperlink"/>
                  <w:rFonts w:ascii="Times New Roman" w:hAnsi="Times New Roman"/>
                  <w:color w:val="auto"/>
                  <w:sz w:val="22"/>
                  <w:szCs w:val="22"/>
                </w:rPr>
                <w:t>Outreach Athlete</w:t>
              </w:r>
            </w:hyperlink>
            <w:r w:rsidR="00362428" w:rsidRPr="003B7639">
              <w:rPr>
                <w:rFonts w:ascii="Times New Roman" w:hAnsi="Times New Roman"/>
                <w:sz w:val="22"/>
                <w:szCs w:val="22"/>
              </w:rPr>
              <w:t xml:space="preserve"> page on ctswim.org.</w:t>
            </w:r>
          </w:p>
        </w:tc>
      </w:tr>
      <w:tr w:rsidR="00362428" w:rsidRPr="003B7639" w14:paraId="7C200FE2" w14:textId="77777777" w:rsidTr="007F333B">
        <w:trPr>
          <w:jc w:val="center"/>
        </w:trPr>
        <w:tc>
          <w:tcPr>
            <w:tcW w:w="1975" w:type="dxa"/>
          </w:tcPr>
          <w:p w14:paraId="062899A5" w14:textId="77777777" w:rsidR="00362428" w:rsidRPr="003B7639" w:rsidRDefault="00362428" w:rsidP="007F333B">
            <w:pPr>
              <w:widowControl/>
              <w:rPr>
                <w:rFonts w:ascii="Times New Roman" w:hAnsi="Times New Roman"/>
                <w:b/>
                <w:i/>
                <w:iCs/>
                <w:sz w:val="20"/>
              </w:rPr>
            </w:pPr>
            <w:r w:rsidRPr="003B7639">
              <w:rPr>
                <w:rFonts w:ascii="Times New Roman" w:hAnsi="Times New Roman"/>
                <w:b/>
                <w:i/>
                <w:iCs/>
                <w:sz w:val="20"/>
              </w:rPr>
              <w:lastRenderedPageBreak/>
              <w:t>Unattached athletes and SAFE Sport</w:t>
            </w:r>
          </w:p>
        </w:tc>
        <w:tc>
          <w:tcPr>
            <w:tcW w:w="6930" w:type="dxa"/>
          </w:tcPr>
          <w:p w14:paraId="5E9B051D" w14:textId="77777777" w:rsidR="00362428" w:rsidRPr="003B7639" w:rsidRDefault="00362428" w:rsidP="007F333B">
            <w:pPr>
              <w:rPr>
                <w:rFonts w:ascii="Times New Roman" w:hAnsi="Times New Roman"/>
                <w:sz w:val="22"/>
                <w:szCs w:val="22"/>
              </w:rPr>
            </w:pPr>
            <w:r w:rsidRPr="003B7639">
              <w:rPr>
                <w:rFonts w:ascii="Times New Roman" w:hAnsi="Times New Roman"/>
                <w:sz w:val="22"/>
                <w:szCs w:val="22"/>
              </w:rPr>
              <w:t xml:space="preserve">All adult athletes, or parents of minor athletes, who enter without club affiliation will be required to attest to reading and understanding the </w:t>
            </w:r>
            <w:hyperlink r:id="rId10" w:history="1">
              <w:r w:rsidRPr="003B7639">
                <w:rPr>
                  <w:rStyle w:val="Hyperlink"/>
                  <w:rFonts w:ascii="Times New Roman" w:hAnsi="Times New Roman"/>
                  <w:color w:val="auto"/>
                  <w:sz w:val="22"/>
                  <w:szCs w:val="22"/>
                </w:rPr>
                <w:t>Minor Athlete Abuse Prevention Policy.</w:t>
              </w:r>
            </w:hyperlink>
          </w:p>
        </w:tc>
      </w:tr>
      <w:tr w:rsidR="00362428" w:rsidRPr="003B7639" w14:paraId="345B7E49" w14:textId="77777777" w:rsidTr="007F333B">
        <w:trPr>
          <w:jc w:val="center"/>
        </w:trPr>
        <w:tc>
          <w:tcPr>
            <w:tcW w:w="1975" w:type="dxa"/>
          </w:tcPr>
          <w:p w14:paraId="750E55F2" w14:textId="77777777" w:rsidR="00362428" w:rsidRPr="003B7639" w:rsidRDefault="00362428" w:rsidP="007F333B">
            <w:pPr>
              <w:widowControl/>
              <w:rPr>
                <w:rFonts w:ascii="Times New Roman" w:hAnsi="Times New Roman"/>
                <w:b/>
                <w:i/>
                <w:iCs/>
                <w:sz w:val="20"/>
              </w:rPr>
            </w:pPr>
            <w:r w:rsidRPr="003B7639">
              <w:rPr>
                <w:rFonts w:ascii="Times New Roman" w:hAnsi="Times New Roman"/>
                <w:b/>
                <w:i/>
                <w:iCs/>
                <w:sz w:val="20"/>
              </w:rPr>
              <w:t>Hospitality</w:t>
            </w:r>
          </w:p>
        </w:tc>
        <w:tc>
          <w:tcPr>
            <w:tcW w:w="6930" w:type="dxa"/>
          </w:tcPr>
          <w:p w14:paraId="42042711" w14:textId="77777777" w:rsidR="00362428" w:rsidRPr="003B7639" w:rsidRDefault="00362428" w:rsidP="007F333B">
            <w:pPr>
              <w:rPr>
                <w:rFonts w:ascii="Times New Roman" w:hAnsi="Times New Roman"/>
                <w:sz w:val="22"/>
                <w:szCs w:val="22"/>
              </w:rPr>
            </w:pPr>
            <w:r w:rsidRPr="003B7639">
              <w:rPr>
                <w:rFonts w:ascii="Times New Roman" w:hAnsi="Times New Roman"/>
                <w:sz w:val="22"/>
                <w:szCs w:val="22"/>
              </w:rPr>
              <w:t>Yes. Hospitality will be offered to officials and coaches.</w:t>
            </w:r>
          </w:p>
        </w:tc>
      </w:tr>
      <w:tr w:rsidR="00362428" w:rsidRPr="003B7639" w14:paraId="6307DDFC" w14:textId="77777777" w:rsidTr="007F333B">
        <w:trPr>
          <w:jc w:val="center"/>
        </w:trPr>
        <w:tc>
          <w:tcPr>
            <w:tcW w:w="1975" w:type="dxa"/>
          </w:tcPr>
          <w:p w14:paraId="35087875" w14:textId="77777777" w:rsidR="00362428" w:rsidRPr="003B7639" w:rsidRDefault="00362428" w:rsidP="007F333B">
            <w:pPr>
              <w:jc w:val="both"/>
              <w:rPr>
                <w:rFonts w:ascii="Times New Roman" w:hAnsi="Times New Roman"/>
                <w:b/>
                <w:i/>
                <w:iCs/>
                <w:sz w:val="20"/>
              </w:rPr>
            </w:pPr>
            <w:r w:rsidRPr="003B7639">
              <w:rPr>
                <w:rFonts w:ascii="Times New Roman" w:hAnsi="Times New Roman"/>
                <w:b/>
                <w:i/>
                <w:sz w:val="20"/>
              </w:rPr>
              <w:t>Concession</w:t>
            </w:r>
          </w:p>
        </w:tc>
        <w:tc>
          <w:tcPr>
            <w:tcW w:w="6930" w:type="dxa"/>
          </w:tcPr>
          <w:p w14:paraId="2101F45A" w14:textId="6D4F8464" w:rsidR="00362428" w:rsidRPr="003B7639" w:rsidRDefault="002F52C4" w:rsidP="007F333B">
            <w:pPr>
              <w:widowControl/>
              <w:jc w:val="both"/>
              <w:rPr>
                <w:rFonts w:ascii="Times New Roman" w:hAnsi="Times New Roman"/>
                <w:sz w:val="20"/>
              </w:rPr>
            </w:pPr>
            <w:r>
              <w:rPr>
                <w:rFonts w:ascii="Times New Roman" w:hAnsi="Times New Roman"/>
                <w:sz w:val="20"/>
              </w:rPr>
              <w:t xml:space="preserve">No </w:t>
            </w:r>
          </w:p>
        </w:tc>
      </w:tr>
      <w:tr w:rsidR="00362428" w:rsidRPr="003B7639" w14:paraId="3FE47009" w14:textId="77777777" w:rsidTr="007F333B">
        <w:trPr>
          <w:trHeight w:val="125"/>
          <w:jc w:val="center"/>
        </w:trPr>
        <w:tc>
          <w:tcPr>
            <w:tcW w:w="1975" w:type="dxa"/>
          </w:tcPr>
          <w:p w14:paraId="3FDBFCB7" w14:textId="77777777" w:rsidR="00362428" w:rsidRPr="003B7639" w:rsidRDefault="00362428" w:rsidP="007F333B">
            <w:pPr>
              <w:jc w:val="both"/>
              <w:rPr>
                <w:rFonts w:ascii="Times New Roman" w:hAnsi="Times New Roman"/>
                <w:b/>
                <w:i/>
                <w:sz w:val="20"/>
              </w:rPr>
            </w:pPr>
            <w:r w:rsidRPr="003B7639">
              <w:rPr>
                <w:rFonts w:ascii="Times New Roman" w:hAnsi="Times New Roman"/>
                <w:b/>
                <w:i/>
                <w:iCs/>
                <w:sz w:val="20"/>
              </w:rPr>
              <w:t>Awards</w:t>
            </w:r>
          </w:p>
        </w:tc>
        <w:tc>
          <w:tcPr>
            <w:tcW w:w="6930" w:type="dxa"/>
          </w:tcPr>
          <w:p w14:paraId="757ACF18" w14:textId="77777777" w:rsidR="00362428" w:rsidRPr="003B7639" w:rsidRDefault="00362428" w:rsidP="007F333B">
            <w:pPr>
              <w:widowControl/>
              <w:rPr>
                <w:rFonts w:ascii="Times New Roman" w:hAnsi="Times New Roman"/>
                <w:sz w:val="20"/>
              </w:rPr>
            </w:pPr>
            <w:r w:rsidRPr="003B7639">
              <w:rPr>
                <w:rFonts w:ascii="Times New Roman" w:hAnsi="Times New Roman"/>
                <w:sz w:val="20"/>
              </w:rPr>
              <w:t xml:space="preserve">Yes </w:t>
            </w:r>
          </w:p>
          <w:p w14:paraId="0367CB07" w14:textId="60252591" w:rsidR="00362428" w:rsidRPr="003B7639" w:rsidRDefault="00722FF7" w:rsidP="007F333B">
            <w:pPr>
              <w:widowControl/>
              <w:rPr>
                <w:rFonts w:ascii="Times New Roman" w:hAnsi="Times New Roman"/>
                <w:sz w:val="20"/>
              </w:rPr>
            </w:pPr>
            <w:r>
              <w:rPr>
                <w:rFonts w:ascii="Times New Roman" w:hAnsi="Times New Roman"/>
                <w:sz w:val="20"/>
              </w:rPr>
              <w:t xml:space="preserve">Medals will be given for the top 3 finishing positions for each gender in each event. </w:t>
            </w:r>
          </w:p>
        </w:tc>
      </w:tr>
      <w:tr w:rsidR="00362428" w:rsidRPr="003B7639" w14:paraId="5BAEF36B" w14:textId="77777777" w:rsidTr="007F333B">
        <w:trPr>
          <w:trHeight w:val="125"/>
          <w:jc w:val="center"/>
        </w:trPr>
        <w:tc>
          <w:tcPr>
            <w:tcW w:w="1975" w:type="dxa"/>
          </w:tcPr>
          <w:p w14:paraId="39AACE5B" w14:textId="77777777" w:rsidR="00362428" w:rsidRPr="003B7639" w:rsidRDefault="00362428" w:rsidP="007F333B">
            <w:pPr>
              <w:rPr>
                <w:rFonts w:ascii="Times New Roman" w:hAnsi="Times New Roman"/>
                <w:b/>
                <w:i/>
                <w:iCs/>
                <w:sz w:val="20"/>
              </w:rPr>
            </w:pPr>
            <w:r w:rsidRPr="003B7639">
              <w:rPr>
                <w:rFonts w:ascii="Times New Roman" w:hAnsi="Times New Roman"/>
                <w:b/>
                <w:bCs/>
                <w:i/>
                <w:iCs/>
                <w:sz w:val="22"/>
                <w:szCs w:val="22"/>
              </w:rPr>
              <w:t xml:space="preserve">Work Assignments </w:t>
            </w:r>
          </w:p>
          <w:p w14:paraId="68BB3EAA" w14:textId="77777777" w:rsidR="00362428" w:rsidRPr="003B7639" w:rsidRDefault="00362428" w:rsidP="007F333B">
            <w:pPr>
              <w:jc w:val="both"/>
              <w:rPr>
                <w:rFonts w:ascii="Times New Roman" w:hAnsi="Times New Roman"/>
                <w:b/>
                <w:i/>
                <w:sz w:val="20"/>
              </w:rPr>
            </w:pPr>
          </w:p>
        </w:tc>
        <w:tc>
          <w:tcPr>
            <w:tcW w:w="6930" w:type="dxa"/>
          </w:tcPr>
          <w:p w14:paraId="725FF624" w14:textId="77777777" w:rsidR="00362428" w:rsidRPr="003B7639" w:rsidRDefault="00362428" w:rsidP="007F333B">
            <w:pPr>
              <w:widowControl/>
              <w:rPr>
                <w:rFonts w:ascii="Times New Roman" w:hAnsi="Times New Roman"/>
                <w:sz w:val="22"/>
                <w:szCs w:val="22"/>
              </w:rPr>
            </w:pPr>
            <w:r w:rsidRPr="003B7639">
              <w:rPr>
                <w:rFonts w:ascii="Times New Roman" w:hAnsi="Times New Roman"/>
                <w:sz w:val="22"/>
                <w:szCs w:val="22"/>
              </w:rPr>
              <w:t xml:space="preserve">Participating clubs will be notified of work assignments by the Monday before the </w:t>
            </w:r>
            <w:proofErr w:type="gramStart"/>
            <w:r w:rsidRPr="003B7639">
              <w:rPr>
                <w:rFonts w:ascii="Times New Roman" w:hAnsi="Times New Roman"/>
                <w:sz w:val="22"/>
                <w:szCs w:val="22"/>
              </w:rPr>
              <w:t>meet</w:t>
            </w:r>
            <w:proofErr w:type="gramEnd"/>
            <w:r w:rsidRPr="003B7639">
              <w:rPr>
                <w:rFonts w:ascii="Times New Roman" w:hAnsi="Times New Roman"/>
                <w:sz w:val="22"/>
                <w:szCs w:val="22"/>
              </w:rPr>
              <w:t>. All volunteers will be required to attest to reading and understanding the Minor Athlete Abuse Prevention Policy.</w:t>
            </w:r>
          </w:p>
          <w:p w14:paraId="6672C2FB" w14:textId="77777777" w:rsidR="00362428" w:rsidRPr="003B7639" w:rsidRDefault="00362428" w:rsidP="007F333B">
            <w:pPr>
              <w:widowControl/>
              <w:rPr>
                <w:rFonts w:ascii="Times New Roman" w:hAnsi="Times New Roman"/>
                <w:sz w:val="20"/>
              </w:rPr>
            </w:pPr>
          </w:p>
        </w:tc>
      </w:tr>
      <w:tr w:rsidR="00362428" w:rsidRPr="003B7639" w14:paraId="2660A735" w14:textId="77777777" w:rsidTr="007F333B">
        <w:trPr>
          <w:trHeight w:val="125"/>
          <w:jc w:val="center"/>
        </w:trPr>
        <w:tc>
          <w:tcPr>
            <w:tcW w:w="1975" w:type="dxa"/>
          </w:tcPr>
          <w:p w14:paraId="61BD40B6" w14:textId="77777777" w:rsidR="00362428" w:rsidRPr="003B7639" w:rsidRDefault="00362428" w:rsidP="007F333B">
            <w:pPr>
              <w:jc w:val="both"/>
              <w:rPr>
                <w:rFonts w:ascii="Times New Roman" w:hAnsi="Times New Roman"/>
                <w:b/>
                <w:i/>
                <w:iCs/>
                <w:sz w:val="20"/>
              </w:rPr>
            </w:pPr>
            <w:r w:rsidRPr="003B7639">
              <w:rPr>
                <w:rFonts w:ascii="Times New Roman" w:hAnsi="Times New Roman"/>
                <w:b/>
                <w:bCs/>
                <w:i/>
                <w:iCs/>
                <w:sz w:val="22"/>
                <w:szCs w:val="22"/>
              </w:rPr>
              <w:t>Registration Reporting</w:t>
            </w:r>
          </w:p>
        </w:tc>
        <w:tc>
          <w:tcPr>
            <w:tcW w:w="6930" w:type="dxa"/>
          </w:tcPr>
          <w:p w14:paraId="34687516" w14:textId="583CF671" w:rsidR="00362428" w:rsidRPr="003B7639" w:rsidRDefault="002F52C4" w:rsidP="007F333B">
            <w:pPr>
              <w:rPr>
                <w:rFonts w:ascii="Times New Roman" w:hAnsi="Times New Roman"/>
                <w:sz w:val="22"/>
                <w:szCs w:val="22"/>
              </w:rPr>
            </w:pPr>
            <w:r>
              <w:rPr>
                <w:rFonts w:ascii="Times New Roman" w:hAnsi="Times New Roman"/>
                <w:sz w:val="22"/>
                <w:szCs w:val="22"/>
              </w:rPr>
              <w:t xml:space="preserve">USA Swimming Membership is NOT required for this </w:t>
            </w:r>
            <w:proofErr w:type="gramStart"/>
            <w:r>
              <w:rPr>
                <w:rFonts w:ascii="Times New Roman" w:hAnsi="Times New Roman"/>
                <w:sz w:val="22"/>
                <w:szCs w:val="22"/>
              </w:rPr>
              <w:t>meet</w:t>
            </w:r>
            <w:proofErr w:type="gramEnd"/>
            <w:r>
              <w:rPr>
                <w:rFonts w:ascii="Times New Roman" w:hAnsi="Times New Roman"/>
                <w:sz w:val="22"/>
                <w:szCs w:val="22"/>
              </w:rPr>
              <w:t xml:space="preserve">. </w:t>
            </w:r>
            <w:proofErr w:type="gramStart"/>
            <w:r>
              <w:rPr>
                <w:rFonts w:ascii="Times New Roman" w:hAnsi="Times New Roman"/>
                <w:sz w:val="22"/>
                <w:szCs w:val="22"/>
              </w:rPr>
              <w:t>However</w:t>
            </w:r>
            <w:proofErr w:type="gramEnd"/>
            <w:r>
              <w:rPr>
                <w:rFonts w:ascii="Times New Roman" w:hAnsi="Times New Roman"/>
                <w:sz w:val="22"/>
                <w:szCs w:val="22"/>
              </w:rPr>
              <w:t xml:space="preserve"> swimmers with USA Swimming memberships will need to make sure their entry information and USA Swimming numbers match their membership car</w:t>
            </w:r>
            <w:r w:rsidR="00722FF7">
              <w:rPr>
                <w:rFonts w:ascii="Times New Roman" w:hAnsi="Times New Roman"/>
                <w:sz w:val="22"/>
                <w:szCs w:val="22"/>
              </w:rPr>
              <w:t xml:space="preserve">d for their </w:t>
            </w:r>
            <w:proofErr w:type="gramStart"/>
            <w:r w:rsidR="00722FF7">
              <w:rPr>
                <w:rFonts w:ascii="Times New Roman" w:hAnsi="Times New Roman"/>
                <w:sz w:val="22"/>
                <w:szCs w:val="22"/>
              </w:rPr>
              <w:t>times</w:t>
            </w:r>
            <w:proofErr w:type="gramEnd"/>
            <w:r w:rsidR="00722FF7">
              <w:rPr>
                <w:rFonts w:ascii="Times New Roman" w:hAnsi="Times New Roman"/>
                <w:sz w:val="22"/>
                <w:szCs w:val="22"/>
              </w:rPr>
              <w:t xml:space="preserve"> to be uploaded to their SWIMS profile. </w:t>
            </w:r>
          </w:p>
        </w:tc>
      </w:tr>
      <w:tr w:rsidR="00362428" w:rsidRPr="003B7639" w14:paraId="267376C7" w14:textId="77777777" w:rsidTr="007F333B">
        <w:trPr>
          <w:trHeight w:val="125"/>
          <w:jc w:val="center"/>
        </w:trPr>
        <w:tc>
          <w:tcPr>
            <w:tcW w:w="1975" w:type="dxa"/>
          </w:tcPr>
          <w:p w14:paraId="64FB6A67" w14:textId="77777777" w:rsidR="00362428" w:rsidRPr="003B7639" w:rsidRDefault="00362428" w:rsidP="007F333B">
            <w:pPr>
              <w:rPr>
                <w:rFonts w:ascii="Times New Roman" w:hAnsi="Times New Roman"/>
                <w:b/>
                <w:bCs/>
                <w:i/>
                <w:iCs/>
                <w:sz w:val="22"/>
                <w:szCs w:val="22"/>
              </w:rPr>
            </w:pPr>
            <w:r w:rsidRPr="003B7639">
              <w:rPr>
                <w:rFonts w:ascii="Times New Roman" w:hAnsi="Times New Roman"/>
                <w:b/>
                <w:bCs/>
                <w:i/>
                <w:iCs/>
                <w:sz w:val="22"/>
                <w:szCs w:val="22"/>
              </w:rPr>
              <w:t>Deck Access</w:t>
            </w:r>
          </w:p>
        </w:tc>
        <w:tc>
          <w:tcPr>
            <w:tcW w:w="6930" w:type="dxa"/>
          </w:tcPr>
          <w:p w14:paraId="1C2DDC91" w14:textId="77777777" w:rsidR="00362428" w:rsidRPr="003B7639" w:rsidRDefault="00362428" w:rsidP="007F333B">
            <w:pPr>
              <w:rPr>
                <w:rFonts w:ascii="Times New Roman" w:hAnsi="Times New Roman"/>
                <w:sz w:val="22"/>
                <w:szCs w:val="22"/>
              </w:rPr>
            </w:pPr>
            <w:r w:rsidRPr="003B7639">
              <w:rPr>
                <w:rFonts w:ascii="Times New Roman" w:hAnsi="Times New Roman"/>
                <w:sz w:val="22"/>
                <w:szCs w:val="22"/>
              </w:rPr>
              <w:t>Only athletes, coaches, officials, and official meet staff actively participating in the meet are permitted on the pool deck</w:t>
            </w:r>
          </w:p>
        </w:tc>
      </w:tr>
      <w:tr w:rsidR="00362428" w:rsidRPr="003B7639" w14:paraId="42E123D2" w14:textId="77777777" w:rsidTr="007F333B">
        <w:trPr>
          <w:trHeight w:val="125"/>
          <w:jc w:val="center"/>
        </w:trPr>
        <w:tc>
          <w:tcPr>
            <w:tcW w:w="1975" w:type="dxa"/>
          </w:tcPr>
          <w:p w14:paraId="36A06A70" w14:textId="77777777" w:rsidR="00362428" w:rsidRPr="003B7639" w:rsidRDefault="00362428" w:rsidP="007F333B">
            <w:pPr>
              <w:rPr>
                <w:rFonts w:ascii="Times New Roman" w:hAnsi="Times New Roman"/>
                <w:b/>
                <w:bCs/>
                <w:i/>
                <w:iCs/>
                <w:sz w:val="22"/>
                <w:szCs w:val="22"/>
              </w:rPr>
            </w:pPr>
            <w:r w:rsidRPr="003B7639">
              <w:rPr>
                <w:rFonts w:ascii="Times New Roman" w:hAnsi="Times New Roman"/>
                <w:b/>
                <w:bCs/>
                <w:i/>
                <w:iCs/>
                <w:sz w:val="22"/>
                <w:szCs w:val="22"/>
              </w:rPr>
              <w:t>Meet Changes</w:t>
            </w:r>
          </w:p>
        </w:tc>
        <w:tc>
          <w:tcPr>
            <w:tcW w:w="6930" w:type="dxa"/>
          </w:tcPr>
          <w:p w14:paraId="432022BA" w14:textId="77777777" w:rsidR="00362428" w:rsidRPr="003B7639" w:rsidRDefault="00362428" w:rsidP="007F333B">
            <w:pPr>
              <w:rPr>
                <w:rFonts w:ascii="Times New Roman" w:hAnsi="Times New Roman"/>
                <w:sz w:val="22"/>
                <w:szCs w:val="22"/>
              </w:rPr>
            </w:pPr>
            <w:r w:rsidRPr="003B7639">
              <w:rPr>
                <w:rFonts w:ascii="Times New Roman" w:hAnsi="Times New Roman"/>
                <w:sz w:val="22"/>
                <w:szCs w:val="22"/>
              </w:rPr>
              <w:t xml:space="preserve">Once the </w:t>
            </w:r>
            <w:proofErr w:type="gramStart"/>
            <w:r w:rsidRPr="003B7639">
              <w:rPr>
                <w:rFonts w:ascii="Times New Roman" w:hAnsi="Times New Roman"/>
                <w:sz w:val="22"/>
                <w:szCs w:val="22"/>
              </w:rPr>
              <w:t>meet</w:t>
            </w:r>
            <w:proofErr w:type="gramEnd"/>
            <w:r w:rsidRPr="003B7639">
              <w:rPr>
                <w:rFonts w:ascii="Times New Roman" w:hAnsi="Times New Roman"/>
                <w:sz w:val="22"/>
                <w:szCs w:val="22"/>
              </w:rPr>
              <w:t xml:space="preserve"> has begun, the Meet Referee may </w:t>
            </w:r>
            <w:proofErr w:type="gramStart"/>
            <w:r w:rsidRPr="003B7639">
              <w:rPr>
                <w:rFonts w:ascii="Times New Roman" w:hAnsi="Times New Roman"/>
                <w:sz w:val="22"/>
                <w:szCs w:val="22"/>
              </w:rPr>
              <w:t>make adjustments to</w:t>
            </w:r>
            <w:proofErr w:type="gramEnd"/>
            <w:r w:rsidRPr="003B7639">
              <w:rPr>
                <w:rFonts w:ascii="Times New Roman" w:hAnsi="Times New Roman"/>
                <w:sz w:val="22"/>
                <w:szCs w:val="22"/>
              </w:rPr>
              <w:t xml:space="preserve"> the conduct of competition in accordance with USA Swimming Rule 102.11.  Any pre-meet changes to the provisions of this </w:t>
            </w:r>
            <w:proofErr w:type="gramStart"/>
            <w:r w:rsidRPr="003B7639">
              <w:rPr>
                <w:rFonts w:ascii="Times New Roman" w:hAnsi="Times New Roman"/>
                <w:sz w:val="22"/>
                <w:szCs w:val="22"/>
              </w:rPr>
              <w:t>meet</w:t>
            </w:r>
            <w:proofErr w:type="gramEnd"/>
            <w:r w:rsidRPr="003B7639">
              <w:rPr>
                <w:rFonts w:ascii="Times New Roman" w:hAnsi="Times New Roman"/>
                <w:sz w:val="22"/>
                <w:szCs w:val="22"/>
              </w:rPr>
              <w:t xml:space="preserve"> announcement may only be made with approval of CT Swim Program Operations, unless specifically authorized by CT Swim policy.  </w:t>
            </w:r>
          </w:p>
        </w:tc>
      </w:tr>
      <w:tr w:rsidR="00362428" w:rsidRPr="003B7639" w14:paraId="3990410F" w14:textId="77777777" w:rsidTr="007F333B">
        <w:trPr>
          <w:trHeight w:val="125"/>
          <w:jc w:val="center"/>
        </w:trPr>
        <w:tc>
          <w:tcPr>
            <w:tcW w:w="1975" w:type="dxa"/>
          </w:tcPr>
          <w:p w14:paraId="5227F87E" w14:textId="77777777" w:rsidR="00362428" w:rsidRPr="003B7639" w:rsidRDefault="00362428" w:rsidP="007F333B">
            <w:pPr>
              <w:rPr>
                <w:rFonts w:ascii="Times New Roman" w:hAnsi="Times New Roman"/>
                <w:b/>
                <w:bCs/>
                <w:i/>
                <w:iCs/>
                <w:sz w:val="22"/>
                <w:szCs w:val="22"/>
              </w:rPr>
            </w:pPr>
          </w:p>
        </w:tc>
        <w:tc>
          <w:tcPr>
            <w:tcW w:w="6930" w:type="dxa"/>
          </w:tcPr>
          <w:p w14:paraId="6274E55E" w14:textId="77777777" w:rsidR="00362428" w:rsidRPr="003B7639" w:rsidRDefault="00362428" w:rsidP="007F333B">
            <w:pPr>
              <w:rPr>
                <w:rFonts w:ascii="Times New Roman" w:hAnsi="Times New Roman"/>
                <w:sz w:val="22"/>
                <w:szCs w:val="22"/>
              </w:rPr>
            </w:pPr>
          </w:p>
        </w:tc>
      </w:tr>
    </w:tbl>
    <w:p w14:paraId="6E1CA43A" w14:textId="77777777" w:rsidR="00362428" w:rsidRPr="003B7639" w:rsidRDefault="00362428" w:rsidP="00362428">
      <w:pPr>
        <w:widowControl/>
        <w:autoSpaceDE w:val="0"/>
        <w:autoSpaceDN w:val="0"/>
        <w:adjustRightInd w:val="0"/>
        <w:ind w:right="270"/>
        <w:rPr>
          <w:rFonts w:ascii="Times New Roman" w:hAnsi="Times New Roman"/>
          <w:sz w:val="18"/>
          <w:szCs w:val="18"/>
        </w:rPr>
      </w:pPr>
      <w:bookmarkStart w:id="0" w:name="_heading=h.30j0zll" w:colFirst="0" w:colLast="0"/>
      <w:bookmarkEnd w:id="0"/>
    </w:p>
    <w:p w14:paraId="5BD545B9" w14:textId="77777777" w:rsidR="00362428" w:rsidRPr="003B7639" w:rsidRDefault="00362428" w:rsidP="00362428">
      <w:pPr>
        <w:rPr>
          <w:rFonts w:ascii="Times New Roman" w:hAnsi="Times New Roman"/>
          <w:sz w:val="22"/>
          <w:szCs w:val="22"/>
        </w:rPr>
      </w:pPr>
    </w:p>
    <w:p w14:paraId="1FE09F67" w14:textId="0852FA4E" w:rsidR="00362428" w:rsidRPr="003B7639" w:rsidRDefault="00362428" w:rsidP="00362428">
      <w:pPr>
        <w:autoSpaceDE w:val="0"/>
        <w:autoSpaceDN w:val="0"/>
        <w:adjustRightInd w:val="0"/>
        <w:rPr>
          <w:rFonts w:ascii="Times New Roman" w:hAnsi="Times New Roman"/>
          <w:sz w:val="22"/>
          <w:szCs w:val="22"/>
        </w:rPr>
      </w:pPr>
      <w:r w:rsidRPr="003B7639">
        <w:rPr>
          <w:rFonts w:ascii="Times New Roman" w:hAnsi="Times New Roman"/>
          <w:b/>
          <w:bCs/>
          <w:sz w:val="22"/>
          <w:szCs w:val="22"/>
        </w:rPr>
        <w:t xml:space="preserve">SCRATCH PROCEDURES: </w:t>
      </w:r>
      <w:r w:rsidRPr="003B7639">
        <w:rPr>
          <w:rFonts w:ascii="Times New Roman" w:hAnsi="Times New Roman"/>
          <w:sz w:val="22"/>
          <w:szCs w:val="22"/>
        </w:rPr>
        <w:t xml:space="preserve">All scratches are due no later than </w:t>
      </w:r>
      <w:r w:rsidR="00722FF7">
        <w:rPr>
          <w:rFonts w:ascii="Times New Roman" w:hAnsi="Times New Roman"/>
          <w:sz w:val="22"/>
          <w:szCs w:val="22"/>
        </w:rPr>
        <w:t>9:30am</w:t>
      </w:r>
      <w:r w:rsidRPr="003B7639">
        <w:rPr>
          <w:rFonts w:ascii="Times New Roman" w:hAnsi="Times New Roman"/>
          <w:sz w:val="22"/>
          <w:szCs w:val="22"/>
        </w:rPr>
        <w:t>.</w:t>
      </w:r>
      <w:r w:rsidR="00722FF7">
        <w:rPr>
          <w:rFonts w:ascii="Times New Roman" w:hAnsi="Times New Roman"/>
          <w:sz w:val="22"/>
          <w:szCs w:val="22"/>
        </w:rPr>
        <w:t xml:space="preserve"> Individual/ unattached entries can check in with the timing table  </w:t>
      </w:r>
      <w:r w:rsidRPr="003B7639">
        <w:rPr>
          <w:rFonts w:ascii="Times New Roman" w:hAnsi="Times New Roman"/>
          <w:sz w:val="22"/>
          <w:szCs w:val="22"/>
        </w:rPr>
        <w:t xml:space="preserve"> Failure to comply with this procedure will result in swimmers being entered with </w:t>
      </w:r>
      <w:proofErr w:type="gramStart"/>
      <w:r w:rsidRPr="003B7639">
        <w:rPr>
          <w:rFonts w:ascii="Times New Roman" w:hAnsi="Times New Roman"/>
          <w:sz w:val="22"/>
          <w:szCs w:val="22"/>
        </w:rPr>
        <w:t>NT’s</w:t>
      </w:r>
      <w:proofErr w:type="gramEnd"/>
      <w:r w:rsidRPr="003B7639">
        <w:rPr>
          <w:rFonts w:ascii="Times New Roman" w:hAnsi="Times New Roman"/>
          <w:sz w:val="22"/>
          <w:szCs w:val="22"/>
        </w:rPr>
        <w:t>. If a swimmer misses their event, they will be scored as “NS” for that event but will still be allowed to compete in the rest of the meet.</w:t>
      </w:r>
    </w:p>
    <w:p w14:paraId="074FFA0E" w14:textId="77777777" w:rsidR="00362428" w:rsidRPr="008C73AB" w:rsidRDefault="00362428" w:rsidP="00362428">
      <w:pPr>
        <w:autoSpaceDE w:val="0"/>
        <w:autoSpaceDN w:val="0"/>
        <w:adjustRightInd w:val="0"/>
        <w:rPr>
          <w:rFonts w:ascii="Times New Roman" w:hAnsi="Times New Roman"/>
          <w:color w:val="0000FF"/>
          <w:sz w:val="22"/>
          <w:szCs w:val="22"/>
        </w:rPr>
      </w:pPr>
    </w:p>
    <w:p w14:paraId="22389114" w14:textId="77777777" w:rsidR="00362428" w:rsidRPr="008C73AB" w:rsidRDefault="00362428" w:rsidP="00362428">
      <w:pPr>
        <w:autoSpaceDE w:val="0"/>
        <w:autoSpaceDN w:val="0"/>
        <w:adjustRightInd w:val="0"/>
        <w:rPr>
          <w:rFonts w:ascii="Times New Roman" w:hAnsi="Times New Roman"/>
          <w:sz w:val="22"/>
          <w:szCs w:val="22"/>
        </w:rPr>
      </w:pPr>
    </w:p>
    <w:p w14:paraId="6F226343" w14:textId="4E69ECF3" w:rsidR="00362428" w:rsidRPr="008C73AB" w:rsidRDefault="00362428" w:rsidP="00362428">
      <w:pPr>
        <w:rPr>
          <w:rFonts w:ascii="Times New Roman" w:hAnsi="Times New Roman"/>
          <w:sz w:val="22"/>
          <w:szCs w:val="22"/>
        </w:rPr>
      </w:pPr>
      <w:r w:rsidRPr="008C73AB">
        <w:rPr>
          <w:rFonts w:ascii="Times New Roman" w:hAnsi="Times New Roman"/>
          <w:b/>
          <w:bCs/>
          <w:sz w:val="22"/>
          <w:szCs w:val="22"/>
        </w:rPr>
        <w:t>ELIGIBILITY:</w:t>
      </w:r>
      <w:r w:rsidRPr="008C73AB">
        <w:rPr>
          <w:rFonts w:ascii="Times New Roman" w:hAnsi="Times New Roman"/>
          <w:sz w:val="22"/>
          <w:szCs w:val="22"/>
        </w:rPr>
        <w:t xml:space="preserve"> All USA</w:t>
      </w:r>
      <w:r w:rsidR="00722FF7">
        <w:rPr>
          <w:rFonts w:ascii="Times New Roman" w:hAnsi="Times New Roman"/>
          <w:sz w:val="22"/>
          <w:szCs w:val="22"/>
        </w:rPr>
        <w:t xml:space="preserve">, YMCA, and Park and Rec </w:t>
      </w:r>
      <w:r w:rsidRPr="008C73AB">
        <w:rPr>
          <w:rFonts w:ascii="Times New Roman" w:hAnsi="Times New Roman"/>
          <w:sz w:val="22"/>
          <w:szCs w:val="22"/>
        </w:rPr>
        <w:t>Swimming clubs and individuals</w:t>
      </w:r>
      <w:r w:rsidR="00722FF7">
        <w:rPr>
          <w:rFonts w:ascii="Times New Roman" w:hAnsi="Times New Roman"/>
          <w:sz w:val="22"/>
          <w:szCs w:val="22"/>
        </w:rPr>
        <w:t xml:space="preserve"> age 18 and under</w:t>
      </w:r>
      <w:r>
        <w:rPr>
          <w:rFonts w:ascii="Times New Roman" w:hAnsi="Times New Roman"/>
          <w:sz w:val="22"/>
          <w:szCs w:val="22"/>
        </w:rPr>
        <w:t>.</w:t>
      </w:r>
    </w:p>
    <w:p w14:paraId="1546E79F" w14:textId="77777777" w:rsidR="00362428" w:rsidRPr="008C73AB" w:rsidRDefault="00362428" w:rsidP="00362428">
      <w:pPr>
        <w:rPr>
          <w:rFonts w:ascii="Times New Roman" w:hAnsi="Times New Roman"/>
          <w:sz w:val="22"/>
          <w:szCs w:val="22"/>
        </w:rPr>
      </w:pPr>
    </w:p>
    <w:p w14:paraId="1DB4B8B6" w14:textId="77777777" w:rsidR="00362428" w:rsidRPr="008C73AB" w:rsidRDefault="00362428" w:rsidP="00362428">
      <w:pPr>
        <w:rPr>
          <w:rFonts w:ascii="Times New Roman" w:hAnsi="Times New Roman"/>
          <w:sz w:val="22"/>
          <w:szCs w:val="22"/>
        </w:rPr>
      </w:pPr>
    </w:p>
    <w:p w14:paraId="391EE094" w14:textId="77777777" w:rsidR="00362428" w:rsidRPr="008C73AB" w:rsidRDefault="00362428" w:rsidP="00362428">
      <w:pPr>
        <w:rPr>
          <w:rFonts w:ascii="Times New Roman" w:hAnsi="Times New Roman"/>
          <w:sz w:val="22"/>
          <w:szCs w:val="22"/>
        </w:rPr>
      </w:pPr>
    </w:p>
    <w:p w14:paraId="329A6E10" w14:textId="77777777" w:rsidR="00722FF7" w:rsidRPr="004577A7" w:rsidRDefault="00362428" w:rsidP="00722FF7">
      <w:pPr>
        <w:shd w:val="clear" w:color="auto" w:fill="FFFFFF"/>
        <w:rPr>
          <w:rFonts w:ascii="Times New Roman" w:hAnsi="Times New Roman"/>
          <w:sz w:val="22"/>
          <w:szCs w:val="22"/>
        </w:rPr>
      </w:pPr>
      <w:r w:rsidRPr="008C73AB">
        <w:rPr>
          <w:rFonts w:ascii="Times New Roman" w:hAnsi="Times New Roman"/>
          <w:b/>
          <w:bCs/>
          <w:sz w:val="22"/>
          <w:szCs w:val="22"/>
        </w:rPr>
        <w:t>ELECTRONIC ENTRIES:</w:t>
      </w:r>
      <w:r w:rsidRPr="008C73AB">
        <w:rPr>
          <w:rFonts w:ascii="Times New Roman" w:hAnsi="Times New Roman"/>
          <w:sz w:val="22"/>
          <w:szCs w:val="22"/>
        </w:rPr>
        <w:t xml:space="preserve"> Electronic entries (such as from Hy-Tek Team Manager or other team management software) that are in CL2 or SD3/SDIF format may be emailed as an attachment to the entry chair at </w:t>
      </w:r>
      <w:r w:rsidR="00722FF7" w:rsidRPr="00362428">
        <w:rPr>
          <w:rFonts w:ascii="Times New Roman" w:hAnsi="Times New Roman"/>
          <w:sz w:val="22"/>
          <w:szCs w:val="22"/>
        </w:rPr>
        <w:t>garboskit@mpsct.org</w:t>
      </w:r>
    </w:p>
    <w:p w14:paraId="709A6C06" w14:textId="697D1DBF" w:rsidR="00362428" w:rsidRDefault="00362428" w:rsidP="00362428">
      <w:pPr>
        <w:rPr>
          <w:rFonts w:ascii="Times New Roman" w:hAnsi="Times New Roman"/>
          <w:color w:val="000000" w:themeColor="text1"/>
          <w:sz w:val="22"/>
          <w:szCs w:val="22"/>
        </w:rPr>
      </w:pPr>
      <w:r w:rsidRPr="000A4ADE">
        <w:rPr>
          <w:rFonts w:ascii="Times New Roman" w:hAnsi="Times New Roman"/>
          <w:color w:val="000000" w:themeColor="text1"/>
          <w:sz w:val="22"/>
          <w:szCs w:val="22"/>
        </w:rPr>
        <w:t xml:space="preserve"> </w:t>
      </w:r>
      <w:r w:rsidRPr="008C73AB">
        <w:rPr>
          <w:rFonts w:ascii="Times New Roman" w:hAnsi="Times New Roman"/>
          <w:sz w:val="22"/>
          <w:szCs w:val="22"/>
        </w:rPr>
        <w:t xml:space="preserve">Please check that your </w:t>
      </w:r>
      <w:proofErr w:type="gramStart"/>
      <w:r w:rsidRPr="008C73AB">
        <w:rPr>
          <w:rFonts w:ascii="Times New Roman" w:hAnsi="Times New Roman"/>
          <w:sz w:val="22"/>
          <w:szCs w:val="22"/>
        </w:rPr>
        <w:t>team</w:t>
      </w:r>
      <w:proofErr w:type="gramEnd"/>
      <w:r w:rsidRPr="008C73AB">
        <w:rPr>
          <w:rFonts w:ascii="Times New Roman" w:hAnsi="Times New Roman"/>
          <w:sz w:val="22"/>
          <w:szCs w:val="22"/>
        </w:rPr>
        <w:t xml:space="preserve"> name, address, and contact information are listed correctly in this file.  </w:t>
      </w:r>
      <w:r w:rsidRPr="00ED209F">
        <w:rPr>
          <w:rFonts w:ascii="Times New Roman" w:hAnsi="Times New Roman"/>
          <w:color w:val="000000" w:themeColor="text1"/>
          <w:sz w:val="22"/>
          <w:szCs w:val="22"/>
        </w:rPr>
        <w:t xml:space="preserve">An entry will be considered </w:t>
      </w:r>
      <w:proofErr w:type="gramStart"/>
      <w:r w:rsidRPr="00ED209F">
        <w:rPr>
          <w:rFonts w:ascii="Times New Roman" w:hAnsi="Times New Roman"/>
          <w:color w:val="000000" w:themeColor="text1"/>
          <w:sz w:val="22"/>
          <w:szCs w:val="22"/>
        </w:rPr>
        <w:t>received</w:t>
      </w:r>
      <w:proofErr w:type="gramEnd"/>
      <w:r w:rsidRPr="00ED209F">
        <w:rPr>
          <w:rFonts w:ascii="Times New Roman" w:hAnsi="Times New Roman"/>
          <w:color w:val="000000" w:themeColor="text1"/>
          <w:sz w:val="22"/>
          <w:szCs w:val="22"/>
        </w:rPr>
        <w:t xml:space="preserve"> using the time stamp on the email with entry file</w:t>
      </w:r>
      <w:r>
        <w:rPr>
          <w:rFonts w:ascii="Times New Roman" w:hAnsi="Times New Roman"/>
          <w:color w:val="000000" w:themeColor="text1"/>
          <w:sz w:val="22"/>
          <w:szCs w:val="22"/>
        </w:rPr>
        <w:t>.</w:t>
      </w:r>
    </w:p>
    <w:p w14:paraId="6F2F0F59" w14:textId="77777777" w:rsidR="00362428" w:rsidRPr="008C73AB" w:rsidRDefault="00362428" w:rsidP="00362428">
      <w:pPr>
        <w:rPr>
          <w:rFonts w:ascii="Times New Roman" w:hAnsi="Times New Roman"/>
          <w:color w:val="0000FF"/>
          <w:sz w:val="22"/>
          <w:szCs w:val="22"/>
        </w:rPr>
      </w:pPr>
    </w:p>
    <w:p w14:paraId="7B6CBC32" w14:textId="77777777" w:rsidR="00362428" w:rsidRPr="008C73AB" w:rsidRDefault="00362428" w:rsidP="00362428">
      <w:pPr>
        <w:rPr>
          <w:rFonts w:ascii="Times New Roman" w:hAnsi="Times New Roman"/>
          <w:sz w:val="22"/>
          <w:szCs w:val="22"/>
        </w:rPr>
      </w:pPr>
    </w:p>
    <w:p w14:paraId="6C4D2DD8" w14:textId="72FB0821" w:rsidR="00362428" w:rsidRDefault="00362428" w:rsidP="00362428">
      <w:pPr>
        <w:rPr>
          <w:rFonts w:ascii="Times New Roman" w:hAnsi="Times New Roman"/>
          <w:sz w:val="22"/>
          <w:szCs w:val="22"/>
        </w:rPr>
      </w:pPr>
      <w:r w:rsidRPr="008C73AB">
        <w:rPr>
          <w:rFonts w:ascii="Times New Roman" w:hAnsi="Times New Roman"/>
          <w:b/>
          <w:sz w:val="22"/>
          <w:szCs w:val="22"/>
        </w:rPr>
        <w:t>ENTRIES FROM ATHLETES WITH NO CLUB AFFILIATION</w:t>
      </w:r>
      <w:r w:rsidRPr="008C73AB">
        <w:rPr>
          <w:rFonts w:ascii="Times New Roman" w:hAnsi="Times New Roman"/>
          <w:sz w:val="22"/>
          <w:szCs w:val="22"/>
        </w:rPr>
        <w:t>: Athletes entering this meet independent of a USA</w:t>
      </w:r>
      <w:r w:rsidR="00B16B8D">
        <w:rPr>
          <w:rFonts w:ascii="Times New Roman" w:hAnsi="Times New Roman"/>
          <w:sz w:val="22"/>
          <w:szCs w:val="22"/>
        </w:rPr>
        <w:t xml:space="preserve">, YMCA, or Rec League </w:t>
      </w:r>
      <w:r w:rsidRPr="008C73AB">
        <w:rPr>
          <w:rFonts w:ascii="Times New Roman" w:hAnsi="Times New Roman"/>
          <w:sz w:val="22"/>
          <w:szCs w:val="22"/>
        </w:rPr>
        <w:t>Swimming club or coach shall:  be under the supervision of a USA Swimming</w:t>
      </w:r>
      <w:r w:rsidR="00B16B8D">
        <w:rPr>
          <w:rFonts w:ascii="Times New Roman" w:hAnsi="Times New Roman"/>
          <w:sz w:val="22"/>
          <w:szCs w:val="22"/>
        </w:rPr>
        <w:t>, YMCA, or Rec League</w:t>
      </w:r>
      <w:r w:rsidRPr="008C73AB">
        <w:rPr>
          <w:rFonts w:ascii="Times New Roman" w:hAnsi="Times New Roman"/>
          <w:sz w:val="22"/>
          <w:szCs w:val="22"/>
        </w:rPr>
        <w:t xml:space="preserve"> coach for the duration of the meet. It is the swimmer’s responsibility to </w:t>
      </w:r>
      <w:proofErr w:type="gramStart"/>
      <w:r w:rsidRPr="008C73AB">
        <w:rPr>
          <w:rFonts w:ascii="Times New Roman" w:hAnsi="Times New Roman"/>
          <w:sz w:val="22"/>
          <w:szCs w:val="22"/>
        </w:rPr>
        <w:t>make arrangements</w:t>
      </w:r>
      <w:proofErr w:type="gramEnd"/>
      <w:r w:rsidRPr="008C73AB">
        <w:rPr>
          <w:rFonts w:ascii="Times New Roman" w:hAnsi="Times New Roman"/>
          <w:sz w:val="22"/>
          <w:szCs w:val="22"/>
        </w:rPr>
        <w:t xml:space="preserve"> with a coach prior to the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Please contact the Meet Director for assistance. It is the responsibility of the swimmer or the swimmer’s legal guardian to ensure compliance with this requirement. </w:t>
      </w:r>
    </w:p>
    <w:p w14:paraId="2F6C5134" w14:textId="77777777" w:rsidR="00B16B8D" w:rsidRPr="008C73AB" w:rsidRDefault="00B16B8D" w:rsidP="00362428">
      <w:pPr>
        <w:rPr>
          <w:rFonts w:ascii="Times New Roman" w:hAnsi="Times New Roman"/>
          <w:color w:val="0000FF"/>
          <w:sz w:val="22"/>
          <w:szCs w:val="22"/>
        </w:rPr>
      </w:pPr>
    </w:p>
    <w:p w14:paraId="5D2A2460" w14:textId="77777777" w:rsidR="00362428" w:rsidRPr="008C73AB" w:rsidRDefault="00362428" w:rsidP="00362428">
      <w:pPr>
        <w:rPr>
          <w:rFonts w:ascii="Times New Roman" w:hAnsi="Times New Roman"/>
          <w:sz w:val="22"/>
          <w:szCs w:val="22"/>
        </w:rPr>
      </w:pPr>
    </w:p>
    <w:p w14:paraId="34C26F49" w14:textId="77777777" w:rsidR="00362428" w:rsidRPr="008C73AB" w:rsidRDefault="00362428" w:rsidP="00362428">
      <w:pPr>
        <w:rPr>
          <w:rFonts w:ascii="Times New Roman" w:hAnsi="Times New Roman"/>
          <w:b/>
          <w:sz w:val="22"/>
          <w:szCs w:val="22"/>
        </w:rPr>
      </w:pPr>
      <w:r w:rsidRPr="008C73AB">
        <w:rPr>
          <w:rFonts w:ascii="Times New Roman" w:hAnsi="Times New Roman"/>
          <w:b/>
          <w:sz w:val="22"/>
          <w:szCs w:val="22"/>
        </w:rPr>
        <w:t>SAFETY:</w:t>
      </w:r>
    </w:p>
    <w:p w14:paraId="223424DB" w14:textId="77777777" w:rsidR="00362428" w:rsidRPr="008C73AB" w:rsidRDefault="00362428" w:rsidP="00362428">
      <w:pPr>
        <w:rPr>
          <w:rFonts w:ascii="Times New Roman" w:hAnsi="Times New Roman"/>
          <w:b/>
          <w:sz w:val="22"/>
          <w:szCs w:val="22"/>
        </w:rPr>
      </w:pPr>
    </w:p>
    <w:p w14:paraId="45769729" w14:textId="77777777" w:rsidR="00362428" w:rsidRPr="008C73AB" w:rsidRDefault="00362428" w:rsidP="00362428">
      <w:pPr>
        <w:widowControl/>
        <w:numPr>
          <w:ilvl w:val="0"/>
          <w:numId w:val="3"/>
        </w:numPr>
        <w:rPr>
          <w:rFonts w:ascii="Times New Roman" w:hAnsi="Times New Roman"/>
          <w:sz w:val="22"/>
          <w:szCs w:val="22"/>
        </w:rPr>
      </w:pPr>
      <w:r w:rsidRPr="008C73AB">
        <w:rPr>
          <w:rFonts w:ascii="Times New Roman" w:hAnsi="Times New Roman"/>
          <w:sz w:val="22"/>
          <w:szCs w:val="22"/>
        </w:rPr>
        <w:t>Diving will be prohibited during warm-ups except in specifically announced one-way sprint lanes.  There will be no diving in the warm-up and warm-down areas at any time</w:t>
      </w:r>
    </w:p>
    <w:p w14:paraId="7191E32C" w14:textId="77777777" w:rsidR="00362428" w:rsidRPr="008C73AB" w:rsidRDefault="00362428" w:rsidP="00362428">
      <w:pPr>
        <w:widowControl/>
        <w:numPr>
          <w:ilvl w:val="0"/>
          <w:numId w:val="3"/>
        </w:numPr>
        <w:rPr>
          <w:rFonts w:ascii="Times New Roman" w:hAnsi="Times New Roman"/>
          <w:sz w:val="22"/>
          <w:szCs w:val="22"/>
        </w:rPr>
      </w:pPr>
      <w:r w:rsidRPr="008C73AB">
        <w:rPr>
          <w:rFonts w:ascii="Times New Roman" w:hAnsi="Times New Roman"/>
          <w:sz w:val="22"/>
          <w:szCs w:val="22"/>
        </w:rPr>
        <w:t>No shaving is permitted at the competition site.</w:t>
      </w:r>
    </w:p>
    <w:p w14:paraId="04C502AD" w14:textId="77777777" w:rsidR="00362428" w:rsidRPr="008C73AB" w:rsidRDefault="00362428" w:rsidP="00362428">
      <w:pPr>
        <w:widowControl/>
        <w:numPr>
          <w:ilvl w:val="0"/>
          <w:numId w:val="3"/>
        </w:numPr>
        <w:rPr>
          <w:rFonts w:ascii="Times New Roman" w:hAnsi="Times New Roman"/>
          <w:sz w:val="22"/>
          <w:szCs w:val="22"/>
        </w:rPr>
      </w:pPr>
      <w:r w:rsidRPr="008C73AB">
        <w:rPr>
          <w:rFonts w:ascii="Times New Roman" w:hAnsi="Times New Roman"/>
          <w:sz w:val="22"/>
          <w:szCs w:val="22"/>
        </w:rPr>
        <w:t>No glass containers are permitted within the facility.</w:t>
      </w:r>
    </w:p>
    <w:p w14:paraId="15046BB6" w14:textId="77777777" w:rsidR="00362428" w:rsidRPr="008C73AB" w:rsidRDefault="00362428" w:rsidP="00362428">
      <w:pPr>
        <w:widowControl/>
        <w:numPr>
          <w:ilvl w:val="0"/>
          <w:numId w:val="3"/>
        </w:numPr>
        <w:rPr>
          <w:rFonts w:ascii="Times New Roman" w:hAnsi="Times New Roman"/>
          <w:sz w:val="22"/>
          <w:szCs w:val="22"/>
        </w:rPr>
      </w:pPr>
      <w:r w:rsidRPr="008C73AB">
        <w:rPr>
          <w:rFonts w:ascii="Times New Roman" w:hAnsi="Times New Roman"/>
          <w:sz w:val="22"/>
          <w:szCs w:val="22"/>
        </w:rPr>
        <w:t xml:space="preserve">Swimmers must be under the supervision of a coach.  If a swimmer arrives at the </w:t>
      </w:r>
      <w:proofErr w:type="gramStart"/>
      <w:r w:rsidRPr="008C73AB">
        <w:rPr>
          <w:rFonts w:ascii="Times New Roman" w:hAnsi="Times New Roman"/>
          <w:sz w:val="22"/>
          <w:szCs w:val="22"/>
        </w:rPr>
        <w:t>meet</w:t>
      </w:r>
      <w:proofErr w:type="gramEnd"/>
      <w:r w:rsidRPr="008C73AB">
        <w:rPr>
          <w:rFonts w:ascii="Times New Roman" w:hAnsi="Times New Roman"/>
          <w:sz w:val="22"/>
          <w:szCs w:val="22"/>
        </w:rPr>
        <w:t xml:space="preserve"> without a coach, the swimmer should notify the referee before he/she warms up.  The referee will assign the swimmer to a registered coach for warm-ups.</w:t>
      </w:r>
    </w:p>
    <w:p w14:paraId="65A4D5D2" w14:textId="77777777" w:rsidR="00362428" w:rsidRPr="008C73AB" w:rsidRDefault="00362428" w:rsidP="00362428">
      <w:pPr>
        <w:widowControl/>
        <w:numPr>
          <w:ilvl w:val="0"/>
          <w:numId w:val="3"/>
        </w:numPr>
        <w:rPr>
          <w:rFonts w:ascii="Times New Roman" w:hAnsi="Times New Roman"/>
          <w:sz w:val="22"/>
          <w:szCs w:val="22"/>
        </w:rPr>
      </w:pPr>
      <w:r w:rsidRPr="008C73AB">
        <w:rPr>
          <w:rFonts w:ascii="Times New Roman" w:hAnsi="Times New Roman"/>
          <w:sz w:val="22"/>
          <w:szCs w:val="22"/>
        </w:rPr>
        <w:lastRenderedPageBreak/>
        <w:t xml:space="preserve">Use of audio or visual recording devices, including a cell phone, is not permitted in changing areas, </w:t>
      </w:r>
      <w:proofErr w:type="gramStart"/>
      <w:r w:rsidRPr="008C73AB">
        <w:rPr>
          <w:rFonts w:ascii="Times New Roman" w:hAnsi="Times New Roman"/>
          <w:sz w:val="22"/>
          <w:szCs w:val="22"/>
        </w:rPr>
        <w:t>rest rooms</w:t>
      </w:r>
      <w:proofErr w:type="gramEnd"/>
      <w:r w:rsidRPr="008C73AB">
        <w:rPr>
          <w:rFonts w:ascii="Times New Roman" w:hAnsi="Times New Roman"/>
          <w:sz w:val="22"/>
          <w:szCs w:val="22"/>
        </w:rPr>
        <w:t xml:space="preserve"> or locker rooms.</w:t>
      </w:r>
    </w:p>
    <w:p w14:paraId="7FABB5AC" w14:textId="77777777" w:rsidR="00362428" w:rsidRPr="008C73AB" w:rsidRDefault="00362428" w:rsidP="00362428">
      <w:pPr>
        <w:rPr>
          <w:rFonts w:ascii="Times New Roman" w:hAnsi="Times New Roman"/>
          <w:sz w:val="22"/>
          <w:szCs w:val="22"/>
        </w:rPr>
      </w:pPr>
    </w:p>
    <w:p w14:paraId="79658643" w14:textId="77777777" w:rsidR="00362428" w:rsidRPr="008C73AB" w:rsidRDefault="00362428" w:rsidP="00362428">
      <w:pPr>
        <w:rPr>
          <w:rFonts w:ascii="Times New Roman" w:hAnsi="Times New Roman"/>
          <w:sz w:val="22"/>
          <w:szCs w:val="22"/>
        </w:rPr>
      </w:pPr>
      <w:r w:rsidRPr="008C73AB">
        <w:rPr>
          <w:rFonts w:ascii="Times New Roman" w:hAnsi="Times New Roman"/>
          <w:b/>
          <w:bCs/>
          <w:sz w:val="22"/>
          <w:szCs w:val="22"/>
        </w:rPr>
        <w:t>PHOTOGRAPHY AND VIDEO RECORDING:  </w:t>
      </w:r>
      <w:r w:rsidRPr="008C73AB">
        <w:rPr>
          <w:rFonts w:ascii="Times New Roman" w:hAnsi="Times New Roman"/>
          <w:sz w:val="22"/>
          <w:szCs w:val="22"/>
        </w:rPr>
        <w:t xml:space="preserve">    </w:t>
      </w:r>
    </w:p>
    <w:p w14:paraId="46DC9F11" w14:textId="77777777" w:rsidR="00362428" w:rsidRPr="008C73AB" w:rsidRDefault="00362428" w:rsidP="00362428">
      <w:pPr>
        <w:pStyle w:val="BodyText"/>
        <w:spacing w:before="81"/>
        <w:ind w:right="978"/>
        <w:rPr>
          <w:sz w:val="22"/>
          <w:szCs w:val="22"/>
        </w:rPr>
      </w:pPr>
      <w:r w:rsidRPr="008C73AB">
        <w:rPr>
          <w:sz w:val="22"/>
          <w:szCs w:val="22"/>
        </w:rPr>
        <w:t>Meet</w:t>
      </w:r>
      <w:r w:rsidRPr="008C73AB">
        <w:rPr>
          <w:spacing w:val="-2"/>
          <w:sz w:val="22"/>
          <w:szCs w:val="22"/>
        </w:rPr>
        <w:t xml:space="preserve"> </w:t>
      </w:r>
      <w:r w:rsidRPr="008C73AB">
        <w:rPr>
          <w:sz w:val="22"/>
          <w:szCs w:val="22"/>
        </w:rPr>
        <w:t>Management</w:t>
      </w:r>
      <w:r w:rsidRPr="008C73AB">
        <w:rPr>
          <w:spacing w:val="-1"/>
          <w:sz w:val="22"/>
          <w:szCs w:val="22"/>
        </w:rPr>
        <w:t xml:space="preserve"> </w:t>
      </w:r>
      <w:r w:rsidRPr="008C73AB">
        <w:rPr>
          <w:sz w:val="22"/>
          <w:szCs w:val="22"/>
        </w:rPr>
        <w:t>has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full</w:t>
      </w:r>
      <w:r w:rsidRPr="008C73AB">
        <w:rPr>
          <w:spacing w:val="-2"/>
          <w:sz w:val="22"/>
          <w:szCs w:val="22"/>
        </w:rPr>
        <w:t xml:space="preserve"> </w:t>
      </w:r>
      <w:r w:rsidRPr="008C73AB">
        <w:rPr>
          <w:sz w:val="22"/>
          <w:szCs w:val="22"/>
        </w:rPr>
        <w:t>authority</w:t>
      </w:r>
      <w:r w:rsidRPr="008C73AB">
        <w:rPr>
          <w:spacing w:val="-1"/>
          <w:sz w:val="22"/>
          <w:szCs w:val="22"/>
        </w:rPr>
        <w:t xml:space="preserve"> </w:t>
      </w:r>
      <w:r w:rsidRPr="008C73AB">
        <w:rPr>
          <w:sz w:val="22"/>
          <w:szCs w:val="22"/>
        </w:rPr>
        <w:t>to</w:t>
      </w:r>
      <w:r w:rsidRPr="008C73AB">
        <w:rPr>
          <w:spacing w:val="-1"/>
          <w:sz w:val="22"/>
          <w:szCs w:val="22"/>
        </w:rPr>
        <w:t xml:space="preserve"> </w:t>
      </w:r>
      <w:r w:rsidRPr="008C73AB">
        <w:rPr>
          <w:sz w:val="22"/>
          <w:szCs w:val="22"/>
        </w:rPr>
        <w:t>restrict</w:t>
      </w:r>
      <w:r w:rsidRPr="008C73AB">
        <w:rPr>
          <w:spacing w:val="-2"/>
          <w:sz w:val="22"/>
          <w:szCs w:val="22"/>
        </w:rPr>
        <w:t xml:space="preserve"> </w:t>
      </w:r>
      <w:proofErr w:type="gramStart"/>
      <w:r w:rsidRPr="008C73AB">
        <w:rPr>
          <w:sz w:val="22"/>
          <w:szCs w:val="22"/>
        </w:rPr>
        <w:t>any</w:t>
      </w:r>
      <w:r w:rsidRPr="008C73AB">
        <w:rPr>
          <w:spacing w:val="-1"/>
          <w:sz w:val="22"/>
          <w:szCs w:val="22"/>
        </w:rPr>
        <w:t xml:space="preserve"> </w:t>
      </w:r>
      <w:r w:rsidRPr="008C73AB">
        <w:rPr>
          <w:sz w:val="22"/>
          <w:szCs w:val="22"/>
        </w:rPr>
        <w:t>and</w:t>
      </w:r>
      <w:r w:rsidRPr="008C73AB">
        <w:rPr>
          <w:spacing w:val="-2"/>
          <w:sz w:val="22"/>
          <w:szCs w:val="22"/>
        </w:rPr>
        <w:t xml:space="preserve"> </w:t>
      </w:r>
      <w:r w:rsidRPr="008C73AB">
        <w:rPr>
          <w:sz w:val="22"/>
          <w:szCs w:val="22"/>
        </w:rPr>
        <w:t>all</w:t>
      </w:r>
      <w:proofErr w:type="gramEnd"/>
      <w:r w:rsidRPr="008C73AB">
        <w:rPr>
          <w:spacing w:val="-1"/>
          <w:sz w:val="22"/>
          <w:szCs w:val="22"/>
        </w:rPr>
        <w:t xml:space="preserve"> </w:t>
      </w:r>
      <w:r w:rsidRPr="008C73AB">
        <w:rPr>
          <w:spacing w:val="-2"/>
          <w:sz w:val="22"/>
          <w:szCs w:val="22"/>
        </w:rPr>
        <w:t>photography,</w:t>
      </w:r>
      <w:r w:rsidRPr="008C73AB">
        <w:rPr>
          <w:spacing w:val="-1"/>
          <w:sz w:val="22"/>
          <w:szCs w:val="22"/>
        </w:rPr>
        <w:t xml:space="preserve"> </w:t>
      </w:r>
      <w:r w:rsidRPr="008C73AB">
        <w:rPr>
          <w:sz w:val="22"/>
          <w:szCs w:val="22"/>
        </w:rPr>
        <w:t>audio</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visual</w:t>
      </w:r>
      <w:r w:rsidRPr="008C73AB">
        <w:rPr>
          <w:spacing w:val="-2"/>
          <w:sz w:val="22"/>
          <w:szCs w:val="22"/>
        </w:rPr>
        <w:t xml:space="preserve"> </w:t>
      </w:r>
      <w:r w:rsidRPr="008C73AB">
        <w:rPr>
          <w:sz w:val="22"/>
          <w:szCs w:val="22"/>
        </w:rPr>
        <w:t>recording</w:t>
      </w:r>
      <w:r w:rsidRPr="008C73AB">
        <w:rPr>
          <w:spacing w:val="29"/>
          <w:sz w:val="22"/>
          <w:szCs w:val="22"/>
        </w:rPr>
        <w:t xml:space="preserve"> </w:t>
      </w:r>
      <w:r w:rsidRPr="008C73AB">
        <w:rPr>
          <w:sz w:val="22"/>
          <w:szCs w:val="22"/>
        </w:rPr>
        <w:t>using</w:t>
      </w:r>
      <w:r w:rsidRPr="008C73AB">
        <w:rPr>
          <w:spacing w:val="-2"/>
          <w:sz w:val="22"/>
          <w:szCs w:val="22"/>
        </w:rPr>
        <w:t xml:space="preserve"> </w:t>
      </w:r>
      <w:r w:rsidRPr="008C73AB">
        <w:rPr>
          <w:sz w:val="22"/>
          <w:szCs w:val="22"/>
        </w:rPr>
        <w:t>cameras,</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cameras,</w:t>
      </w:r>
      <w:r w:rsidRPr="008C73AB">
        <w:rPr>
          <w:spacing w:val="-1"/>
          <w:sz w:val="22"/>
          <w:szCs w:val="22"/>
        </w:rPr>
        <w:t xml:space="preserve"> </w:t>
      </w:r>
      <w:r w:rsidRPr="008C73AB">
        <w:rPr>
          <w:sz w:val="22"/>
          <w:szCs w:val="22"/>
        </w:rPr>
        <w:t>tablets,</w:t>
      </w:r>
      <w:r w:rsidRPr="008C73AB">
        <w:rPr>
          <w:spacing w:val="-2"/>
          <w:sz w:val="22"/>
          <w:szCs w:val="22"/>
        </w:rPr>
        <w:t xml:space="preserve"> </w:t>
      </w:r>
      <w:r w:rsidRPr="008C73AB">
        <w:rPr>
          <w:sz w:val="22"/>
          <w:szCs w:val="22"/>
        </w:rPr>
        <w:t>cell</w:t>
      </w:r>
      <w:r w:rsidRPr="008C73AB">
        <w:rPr>
          <w:spacing w:val="-1"/>
          <w:sz w:val="22"/>
          <w:szCs w:val="22"/>
        </w:rPr>
        <w:t xml:space="preserve"> </w:t>
      </w:r>
      <w:r w:rsidRPr="008C73AB">
        <w:rPr>
          <w:sz w:val="22"/>
          <w:szCs w:val="22"/>
        </w:rPr>
        <w:t>phones</w:t>
      </w:r>
      <w:r w:rsidRPr="008C73AB">
        <w:rPr>
          <w:spacing w:val="-1"/>
          <w:sz w:val="22"/>
          <w:szCs w:val="22"/>
        </w:rPr>
        <w:t xml:space="preserve"> </w:t>
      </w:r>
      <w:r w:rsidRPr="008C73AB">
        <w:rPr>
          <w:sz w:val="22"/>
          <w:szCs w:val="22"/>
        </w:rPr>
        <w:t>or</w:t>
      </w:r>
      <w:r w:rsidRPr="008C73AB">
        <w:rPr>
          <w:spacing w:val="-2"/>
          <w:sz w:val="22"/>
          <w:szCs w:val="22"/>
        </w:rPr>
        <w:t xml:space="preserve"> </w:t>
      </w:r>
      <w:r w:rsidRPr="008C73AB">
        <w:rPr>
          <w:sz w:val="22"/>
          <w:szCs w:val="22"/>
        </w:rPr>
        <w:t>other</w:t>
      </w:r>
      <w:r w:rsidRPr="008C73AB">
        <w:rPr>
          <w:spacing w:val="-1"/>
          <w:sz w:val="22"/>
          <w:szCs w:val="22"/>
        </w:rPr>
        <w:t xml:space="preserve"> </w:t>
      </w:r>
      <w:r w:rsidRPr="008C73AB">
        <w:rPr>
          <w:sz w:val="22"/>
          <w:szCs w:val="22"/>
        </w:rPr>
        <w:t>electronic</w:t>
      </w:r>
      <w:r w:rsidRPr="008C73AB">
        <w:rPr>
          <w:spacing w:val="-2"/>
          <w:sz w:val="22"/>
          <w:szCs w:val="22"/>
        </w:rPr>
        <w:t xml:space="preserve"> </w:t>
      </w:r>
      <w:r w:rsidRPr="008C73AB">
        <w:rPr>
          <w:sz w:val="22"/>
          <w:szCs w:val="22"/>
        </w:rPr>
        <w:t>devices</w:t>
      </w:r>
      <w:r w:rsidRPr="008C73AB">
        <w:rPr>
          <w:spacing w:val="-1"/>
          <w:sz w:val="22"/>
          <w:szCs w:val="22"/>
        </w:rPr>
        <w:t xml:space="preserve"> </w:t>
      </w:r>
      <w:r w:rsidRPr="008C73AB">
        <w:rPr>
          <w:sz w:val="22"/>
          <w:szCs w:val="22"/>
        </w:rPr>
        <w:t>at</w:t>
      </w:r>
      <w:r w:rsidRPr="008C73AB">
        <w:rPr>
          <w:spacing w:val="-2"/>
          <w:sz w:val="22"/>
          <w:szCs w:val="22"/>
        </w:rPr>
        <w:t xml:space="preserve"> </w:t>
      </w:r>
      <w:r w:rsidRPr="008C73AB">
        <w:rPr>
          <w:sz w:val="22"/>
          <w:szCs w:val="22"/>
        </w:rPr>
        <w:t>a</w:t>
      </w:r>
      <w:r w:rsidRPr="008C73AB">
        <w:rPr>
          <w:spacing w:val="-1"/>
          <w:sz w:val="22"/>
          <w:szCs w:val="22"/>
        </w:rPr>
        <w:t xml:space="preserve"> </w:t>
      </w:r>
      <w:r w:rsidRPr="008C73AB">
        <w:rPr>
          <w:sz w:val="22"/>
          <w:szCs w:val="22"/>
        </w:rPr>
        <w:t>meet.</w:t>
      </w:r>
    </w:p>
    <w:p w14:paraId="18CF2A37" w14:textId="77777777" w:rsidR="00362428" w:rsidRPr="008C73AB" w:rsidRDefault="00362428" w:rsidP="00362428">
      <w:pPr>
        <w:pStyle w:val="BodyText"/>
        <w:spacing w:before="81"/>
        <w:ind w:right="978"/>
        <w:rPr>
          <w:sz w:val="22"/>
          <w:szCs w:val="22"/>
        </w:rPr>
      </w:pPr>
      <w:r w:rsidRPr="008C73AB">
        <w:rPr>
          <w:sz w:val="22"/>
          <w:szCs w:val="22"/>
        </w:rPr>
        <w:t>Photography</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recording</w:t>
      </w:r>
      <w:r w:rsidRPr="008C73AB">
        <w:rPr>
          <w:spacing w:val="-1"/>
          <w:sz w:val="22"/>
          <w:szCs w:val="22"/>
        </w:rPr>
        <w:t xml:space="preserve"> </w:t>
      </w:r>
      <w:r w:rsidRPr="008C73AB">
        <w:rPr>
          <w:sz w:val="22"/>
          <w:szCs w:val="22"/>
        </w:rPr>
        <w:t>from</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deck</w:t>
      </w:r>
      <w:r w:rsidRPr="008C73AB">
        <w:rPr>
          <w:spacing w:val="-2"/>
          <w:sz w:val="22"/>
          <w:szCs w:val="22"/>
        </w:rPr>
        <w:t xml:space="preserve"> </w:t>
      </w:r>
      <w:r w:rsidRPr="008C73AB">
        <w:rPr>
          <w:sz w:val="22"/>
          <w:szCs w:val="22"/>
        </w:rPr>
        <w:t>is</w:t>
      </w:r>
      <w:r w:rsidRPr="008C73AB">
        <w:rPr>
          <w:spacing w:val="-1"/>
          <w:sz w:val="22"/>
          <w:szCs w:val="22"/>
        </w:rPr>
        <w:t xml:space="preserve"> </w:t>
      </w:r>
      <w:r w:rsidRPr="008C73AB">
        <w:rPr>
          <w:sz w:val="22"/>
          <w:szCs w:val="22"/>
        </w:rPr>
        <w:t>prohibited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all</w:t>
      </w:r>
      <w:r w:rsidRPr="008C73AB">
        <w:rPr>
          <w:spacing w:val="-1"/>
          <w:sz w:val="22"/>
          <w:szCs w:val="22"/>
        </w:rPr>
        <w:t xml:space="preserve"> </w:t>
      </w:r>
      <w:r w:rsidRPr="008C73AB">
        <w:rPr>
          <w:sz w:val="22"/>
          <w:szCs w:val="22"/>
        </w:rPr>
        <w:t>individuals,</w:t>
      </w:r>
      <w:r w:rsidRPr="008C73AB">
        <w:rPr>
          <w:spacing w:val="-2"/>
          <w:sz w:val="22"/>
          <w:szCs w:val="22"/>
        </w:rPr>
        <w:t xml:space="preserve"> </w:t>
      </w:r>
      <w:r w:rsidRPr="008C73AB">
        <w:rPr>
          <w:sz w:val="22"/>
          <w:szCs w:val="22"/>
        </w:rPr>
        <w:t>other</w:t>
      </w:r>
      <w:r w:rsidRPr="008C73AB">
        <w:rPr>
          <w:spacing w:val="-1"/>
          <w:sz w:val="22"/>
          <w:szCs w:val="22"/>
        </w:rPr>
        <w:t xml:space="preserve"> </w:t>
      </w:r>
      <w:r w:rsidRPr="008C73AB">
        <w:rPr>
          <w:sz w:val="22"/>
          <w:szCs w:val="22"/>
        </w:rPr>
        <w:t>than</w:t>
      </w:r>
      <w:r w:rsidRPr="008C73AB">
        <w:rPr>
          <w:spacing w:val="-2"/>
          <w:sz w:val="22"/>
          <w:szCs w:val="22"/>
        </w:rPr>
        <w:t xml:space="preserve"> </w:t>
      </w:r>
      <w:proofErr w:type="gramStart"/>
      <w:r w:rsidRPr="008C73AB">
        <w:rPr>
          <w:sz w:val="22"/>
          <w:szCs w:val="22"/>
        </w:rPr>
        <w:t>participating</w:t>
      </w:r>
      <w:proofErr w:type="gramEnd"/>
      <w:r w:rsidRPr="008C73AB">
        <w:rPr>
          <w:sz w:val="22"/>
          <w:szCs w:val="22"/>
        </w:rPr>
        <w:t xml:space="preserve"> Coaches,</w:t>
      </w:r>
      <w:r w:rsidRPr="008C73AB">
        <w:rPr>
          <w:spacing w:val="-2"/>
          <w:sz w:val="22"/>
          <w:szCs w:val="22"/>
        </w:rPr>
        <w:t xml:space="preserve"> </w:t>
      </w:r>
      <w:r w:rsidRPr="008C73AB">
        <w:rPr>
          <w:sz w:val="22"/>
          <w:szCs w:val="22"/>
        </w:rPr>
        <w:t>unless</w:t>
      </w:r>
      <w:r w:rsidRPr="008C73AB">
        <w:rPr>
          <w:spacing w:val="-1"/>
          <w:sz w:val="22"/>
          <w:szCs w:val="22"/>
        </w:rPr>
        <w:t xml:space="preserve"> </w:t>
      </w:r>
      <w:r w:rsidRPr="008C73AB">
        <w:rPr>
          <w:sz w:val="22"/>
          <w:szCs w:val="22"/>
        </w:rPr>
        <w:t>prior</w:t>
      </w:r>
      <w:r w:rsidRPr="008C73AB">
        <w:rPr>
          <w:spacing w:val="-2"/>
          <w:sz w:val="22"/>
          <w:szCs w:val="22"/>
        </w:rPr>
        <w:t xml:space="preserve"> </w:t>
      </w:r>
      <w:r w:rsidRPr="008C73AB">
        <w:rPr>
          <w:sz w:val="22"/>
          <w:szCs w:val="22"/>
        </w:rPr>
        <w:t>authorization</w:t>
      </w:r>
      <w:r w:rsidRPr="008C73AB">
        <w:rPr>
          <w:spacing w:val="-1"/>
          <w:sz w:val="22"/>
          <w:szCs w:val="22"/>
        </w:rPr>
        <w:t xml:space="preserve"> </w:t>
      </w:r>
      <w:r w:rsidRPr="008C73AB">
        <w:rPr>
          <w:sz w:val="22"/>
          <w:szCs w:val="22"/>
        </w:rPr>
        <w:t>from</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Meet</w:t>
      </w:r>
      <w:r w:rsidRPr="008C73AB">
        <w:rPr>
          <w:spacing w:val="-2"/>
          <w:sz w:val="22"/>
          <w:szCs w:val="22"/>
        </w:rPr>
        <w:t xml:space="preserve"> </w:t>
      </w:r>
      <w:r w:rsidRPr="008C73AB">
        <w:rPr>
          <w:sz w:val="22"/>
          <w:szCs w:val="22"/>
        </w:rPr>
        <w:t>Referee</w:t>
      </w:r>
      <w:r w:rsidRPr="008C73AB">
        <w:rPr>
          <w:spacing w:val="-1"/>
          <w:sz w:val="22"/>
          <w:szCs w:val="22"/>
        </w:rPr>
        <w:t xml:space="preserve"> </w:t>
      </w:r>
      <w:r w:rsidRPr="008C73AB">
        <w:rPr>
          <w:sz w:val="22"/>
          <w:szCs w:val="22"/>
        </w:rPr>
        <w:t>or</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referee</w:t>
      </w:r>
      <w:r w:rsidRPr="008C73AB">
        <w:rPr>
          <w:spacing w:val="-2"/>
          <w:sz w:val="22"/>
          <w:szCs w:val="22"/>
        </w:rPr>
        <w:t xml:space="preserve"> </w:t>
      </w:r>
      <w:r w:rsidRPr="008C73AB">
        <w:rPr>
          <w:sz w:val="22"/>
          <w:szCs w:val="22"/>
        </w:rPr>
        <w:t>has</w:t>
      </w:r>
      <w:r w:rsidRPr="008C73AB">
        <w:rPr>
          <w:spacing w:val="-1"/>
          <w:sz w:val="22"/>
          <w:szCs w:val="22"/>
        </w:rPr>
        <w:t xml:space="preserve"> </w:t>
      </w:r>
      <w:r w:rsidRPr="008C73AB">
        <w:rPr>
          <w:sz w:val="22"/>
          <w:szCs w:val="22"/>
        </w:rPr>
        <w:t>been</w:t>
      </w:r>
      <w:r w:rsidRPr="008C73AB">
        <w:rPr>
          <w:spacing w:val="-2"/>
          <w:sz w:val="22"/>
          <w:szCs w:val="22"/>
        </w:rPr>
        <w:t xml:space="preserve"> </w:t>
      </w:r>
      <w:r w:rsidRPr="008C73AB">
        <w:rPr>
          <w:sz w:val="22"/>
          <w:szCs w:val="22"/>
        </w:rPr>
        <w:t>granted.</w:t>
      </w:r>
    </w:p>
    <w:p w14:paraId="5E934E0E" w14:textId="77777777" w:rsidR="00362428" w:rsidRPr="008C73AB" w:rsidRDefault="00362428" w:rsidP="00362428">
      <w:pPr>
        <w:pStyle w:val="BodyText"/>
        <w:spacing w:before="81"/>
        <w:ind w:right="978"/>
        <w:rPr>
          <w:sz w:val="22"/>
          <w:szCs w:val="22"/>
        </w:rPr>
      </w:pPr>
      <w:r w:rsidRPr="008C73AB">
        <w:rPr>
          <w:sz w:val="22"/>
          <w:szCs w:val="22"/>
        </w:rPr>
        <w:t>Under</w:t>
      </w:r>
      <w:r w:rsidRPr="008C73AB">
        <w:rPr>
          <w:spacing w:val="-2"/>
          <w:sz w:val="22"/>
          <w:szCs w:val="22"/>
        </w:rPr>
        <w:t xml:space="preserve"> </w:t>
      </w:r>
      <w:r w:rsidRPr="008C73AB">
        <w:rPr>
          <w:sz w:val="22"/>
          <w:szCs w:val="22"/>
        </w:rPr>
        <w:t>no</w:t>
      </w:r>
      <w:r w:rsidRPr="008C73AB">
        <w:rPr>
          <w:spacing w:val="-1"/>
          <w:sz w:val="22"/>
          <w:szCs w:val="22"/>
        </w:rPr>
        <w:t xml:space="preserve"> </w:t>
      </w:r>
      <w:r w:rsidRPr="008C73AB">
        <w:rPr>
          <w:sz w:val="22"/>
          <w:szCs w:val="22"/>
        </w:rPr>
        <w:t>circumstances</w:t>
      </w:r>
      <w:r w:rsidRPr="008C73AB">
        <w:rPr>
          <w:spacing w:val="-1"/>
          <w:sz w:val="22"/>
          <w:szCs w:val="22"/>
        </w:rPr>
        <w:t xml:space="preserve"> </w:t>
      </w:r>
      <w:r w:rsidRPr="008C73AB">
        <w:rPr>
          <w:sz w:val="22"/>
          <w:szCs w:val="22"/>
        </w:rPr>
        <w:t>is</w:t>
      </w:r>
      <w:r w:rsidRPr="008C73AB">
        <w:rPr>
          <w:spacing w:val="-2"/>
          <w:sz w:val="22"/>
          <w:szCs w:val="22"/>
        </w:rPr>
        <w:t xml:space="preserve"> </w:t>
      </w:r>
      <w:r w:rsidRPr="008C73AB">
        <w:rPr>
          <w:sz w:val="22"/>
          <w:szCs w:val="22"/>
        </w:rPr>
        <w:t>photography</w:t>
      </w:r>
      <w:r w:rsidRPr="008C73AB">
        <w:rPr>
          <w:spacing w:val="-1"/>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1"/>
          <w:sz w:val="22"/>
          <w:szCs w:val="22"/>
        </w:rPr>
        <w:t xml:space="preserve"> </w:t>
      </w:r>
      <w:r w:rsidRPr="008C73AB">
        <w:rPr>
          <w:sz w:val="22"/>
          <w:szCs w:val="22"/>
        </w:rPr>
        <w:t>recording</w:t>
      </w:r>
      <w:r w:rsidRPr="008C73AB">
        <w:rPr>
          <w:spacing w:val="-2"/>
          <w:sz w:val="22"/>
          <w:szCs w:val="22"/>
        </w:rPr>
        <w:t xml:space="preserve"> </w:t>
      </w:r>
      <w:r w:rsidRPr="008C73AB">
        <w:rPr>
          <w:sz w:val="22"/>
          <w:szCs w:val="22"/>
        </w:rPr>
        <w:t>permitted</w:t>
      </w:r>
      <w:r w:rsidRPr="008C73AB">
        <w:rPr>
          <w:spacing w:val="-1"/>
          <w:sz w:val="22"/>
          <w:szCs w:val="22"/>
        </w:rPr>
        <w:t xml:space="preserve"> </w:t>
      </w:r>
      <w:r w:rsidRPr="008C73AB">
        <w:rPr>
          <w:sz w:val="22"/>
          <w:szCs w:val="22"/>
        </w:rPr>
        <w:t>by</w:t>
      </w:r>
      <w:r w:rsidRPr="008C73AB">
        <w:rPr>
          <w:spacing w:val="-1"/>
          <w:sz w:val="22"/>
          <w:szCs w:val="22"/>
        </w:rPr>
        <w:t xml:space="preserve"> </w:t>
      </w:r>
      <w:r w:rsidRPr="008C73AB">
        <w:rPr>
          <w:sz w:val="22"/>
          <w:szCs w:val="22"/>
        </w:rPr>
        <w:t>anyone</w:t>
      </w:r>
      <w:r w:rsidRPr="008C73AB">
        <w:rPr>
          <w:spacing w:val="-1"/>
          <w:sz w:val="22"/>
          <w:szCs w:val="22"/>
        </w:rPr>
        <w:t xml:space="preserve"> </w:t>
      </w:r>
      <w:r w:rsidRPr="008C73AB">
        <w:rPr>
          <w:sz w:val="22"/>
          <w:szCs w:val="22"/>
        </w:rPr>
        <w:t>in</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area</w:t>
      </w:r>
      <w:r w:rsidRPr="008C73AB">
        <w:rPr>
          <w:spacing w:val="-1"/>
          <w:sz w:val="22"/>
          <w:szCs w:val="22"/>
        </w:rPr>
        <w:t xml:space="preserve"> </w:t>
      </w:r>
      <w:r w:rsidRPr="008C73AB">
        <w:rPr>
          <w:sz w:val="22"/>
          <w:szCs w:val="22"/>
        </w:rPr>
        <w:t>adjacent</w:t>
      </w:r>
      <w:r w:rsidRPr="008C73AB">
        <w:rPr>
          <w:spacing w:val="-1"/>
          <w:sz w:val="22"/>
          <w:szCs w:val="22"/>
        </w:rPr>
        <w:t xml:space="preserve"> </w:t>
      </w:r>
      <w:r w:rsidRPr="008C73AB">
        <w:rPr>
          <w:sz w:val="22"/>
          <w:szCs w:val="22"/>
        </w:rPr>
        <w:t>to or</w:t>
      </w:r>
      <w:r w:rsidRPr="008C73AB">
        <w:rPr>
          <w:spacing w:val="-2"/>
          <w:sz w:val="22"/>
          <w:szCs w:val="22"/>
        </w:rPr>
        <w:t xml:space="preserve"> </w:t>
      </w:r>
      <w:r w:rsidRPr="008C73AB">
        <w:rPr>
          <w:sz w:val="22"/>
          <w:szCs w:val="22"/>
        </w:rPr>
        <w:t>behind</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starting</w:t>
      </w:r>
      <w:r w:rsidRPr="008C73AB">
        <w:rPr>
          <w:spacing w:val="-1"/>
          <w:sz w:val="22"/>
          <w:szCs w:val="22"/>
        </w:rPr>
        <w:t xml:space="preserve"> </w:t>
      </w:r>
      <w:r w:rsidRPr="008C73AB">
        <w:rPr>
          <w:sz w:val="22"/>
          <w:szCs w:val="22"/>
        </w:rPr>
        <w:t>blocks,</w:t>
      </w:r>
      <w:r w:rsidRPr="008C73AB">
        <w:rPr>
          <w:spacing w:val="-1"/>
          <w:sz w:val="22"/>
          <w:szCs w:val="22"/>
        </w:rPr>
        <w:t xml:space="preserve"> </w:t>
      </w:r>
      <w:r w:rsidRPr="008C73AB">
        <w:rPr>
          <w:sz w:val="22"/>
          <w:szCs w:val="22"/>
        </w:rPr>
        <w:t>including</w:t>
      </w:r>
      <w:r w:rsidRPr="008C73AB">
        <w:rPr>
          <w:spacing w:val="-2"/>
          <w:sz w:val="22"/>
          <w:szCs w:val="22"/>
        </w:rPr>
        <w:t xml:space="preserve"> </w:t>
      </w:r>
      <w:proofErr w:type="gramStart"/>
      <w:r w:rsidRPr="008C73AB">
        <w:rPr>
          <w:sz w:val="22"/>
          <w:szCs w:val="22"/>
        </w:rPr>
        <w:t>spectator</w:t>
      </w:r>
      <w:r w:rsidRPr="008C73AB">
        <w:rPr>
          <w:spacing w:val="-1"/>
          <w:sz w:val="22"/>
          <w:szCs w:val="22"/>
        </w:rPr>
        <w:t xml:space="preserve"> </w:t>
      </w:r>
      <w:r w:rsidRPr="008C73AB">
        <w:rPr>
          <w:sz w:val="22"/>
          <w:szCs w:val="22"/>
        </w:rPr>
        <w:t>stands</w:t>
      </w:r>
      <w:proofErr w:type="gramEnd"/>
      <w:r w:rsidRPr="008C73AB">
        <w:rPr>
          <w:spacing w:val="-1"/>
          <w:sz w:val="22"/>
          <w:szCs w:val="22"/>
        </w:rPr>
        <w:t xml:space="preserve"> </w:t>
      </w:r>
      <w:r w:rsidRPr="008C73AB">
        <w:rPr>
          <w:sz w:val="22"/>
          <w:szCs w:val="22"/>
        </w:rPr>
        <w:t>at</w:t>
      </w:r>
      <w:r w:rsidRPr="008C73AB">
        <w:rPr>
          <w:spacing w:val="-2"/>
          <w:sz w:val="22"/>
          <w:szCs w:val="22"/>
        </w:rPr>
        <w:t xml:space="preserve"> </w:t>
      </w:r>
      <w:r w:rsidRPr="008C73AB">
        <w:rPr>
          <w:sz w:val="22"/>
          <w:szCs w:val="22"/>
        </w:rPr>
        <w:t>deck</w:t>
      </w:r>
      <w:r w:rsidRPr="008C73AB">
        <w:rPr>
          <w:spacing w:val="-1"/>
          <w:sz w:val="22"/>
          <w:szCs w:val="22"/>
        </w:rPr>
        <w:t xml:space="preserve"> </w:t>
      </w:r>
      <w:r w:rsidRPr="008C73AB">
        <w:rPr>
          <w:sz w:val="22"/>
          <w:szCs w:val="22"/>
        </w:rPr>
        <w:t>level,</w:t>
      </w:r>
      <w:r w:rsidRPr="008C73AB">
        <w:rPr>
          <w:spacing w:val="-1"/>
          <w:sz w:val="22"/>
          <w:szCs w:val="22"/>
        </w:rPr>
        <w:t xml:space="preserve"> </w:t>
      </w:r>
      <w:r w:rsidRPr="008C73AB">
        <w:rPr>
          <w:sz w:val="22"/>
          <w:szCs w:val="22"/>
        </w:rPr>
        <w:t>while</w:t>
      </w:r>
      <w:r w:rsidRPr="008C73AB">
        <w:rPr>
          <w:spacing w:val="-2"/>
          <w:sz w:val="22"/>
          <w:szCs w:val="22"/>
        </w:rPr>
        <w:t xml:space="preserve"> </w:t>
      </w:r>
      <w:r w:rsidRPr="008C73AB">
        <w:rPr>
          <w:sz w:val="22"/>
          <w:szCs w:val="22"/>
        </w:rPr>
        <w:t>they</w:t>
      </w:r>
      <w:r w:rsidRPr="008C73AB">
        <w:rPr>
          <w:spacing w:val="-1"/>
          <w:sz w:val="22"/>
          <w:szCs w:val="22"/>
        </w:rPr>
        <w:t xml:space="preserve"> </w:t>
      </w:r>
      <w:r w:rsidRPr="008C73AB">
        <w:rPr>
          <w:sz w:val="22"/>
          <w:szCs w:val="22"/>
        </w:rPr>
        <w:t>are</w:t>
      </w:r>
      <w:r w:rsidRPr="008C73AB">
        <w:rPr>
          <w:spacing w:val="-2"/>
          <w:sz w:val="22"/>
          <w:szCs w:val="22"/>
        </w:rPr>
        <w:t xml:space="preserve"> </w:t>
      </w:r>
      <w:r w:rsidRPr="008C73AB">
        <w:rPr>
          <w:sz w:val="22"/>
          <w:szCs w:val="22"/>
        </w:rPr>
        <w:t>in</w:t>
      </w:r>
      <w:r w:rsidRPr="008C73AB">
        <w:rPr>
          <w:spacing w:val="-1"/>
          <w:sz w:val="22"/>
          <w:szCs w:val="22"/>
        </w:rPr>
        <w:t xml:space="preserve"> </w:t>
      </w:r>
      <w:r w:rsidRPr="008C73AB">
        <w:rPr>
          <w:sz w:val="22"/>
          <w:szCs w:val="22"/>
        </w:rPr>
        <w:t>use</w:t>
      </w:r>
      <w:r w:rsidRPr="008C73AB">
        <w:rPr>
          <w:spacing w:val="-1"/>
          <w:sz w:val="22"/>
          <w:szCs w:val="22"/>
        </w:rPr>
        <w:t xml:space="preserve"> </w:t>
      </w:r>
      <w:r w:rsidRPr="008C73AB">
        <w:rPr>
          <w:sz w:val="22"/>
          <w:szCs w:val="22"/>
        </w:rPr>
        <w:t>for</w:t>
      </w:r>
      <w:r w:rsidRPr="008C73AB">
        <w:rPr>
          <w:spacing w:val="-2"/>
          <w:sz w:val="22"/>
          <w:szCs w:val="22"/>
        </w:rPr>
        <w:t xml:space="preserve"> </w:t>
      </w:r>
      <w:r w:rsidRPr="008C73AB">
        <w:rPr>
          <w:sz w:val="22"/>
          <w:szCs w:val="22"/>
        </w:rPr>
        <w:t>race starting</w:t>
      </w:r>
      <w:r w:rsidRPr="008C73AB">
        <w:rPr>
          <w:spacing w:val="-2"/>
          <w:sz w:val="22"/>
          <w:szCs w:val="22"/>
        </w:rPr>
        <w:t xml:space="preserve"> </w:t>
      </w:r>
      <w:r w:rsidRPr="008C73AB">
        <w:rPr>
          <w:sz w:val="22"/>
          <w:szCs w:val="22"/>
        </w:rPr>
        <w:t>purposes</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competition</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warm-ups.</w:t>
      </w:r>
      <w:r w:rsidRPr="008C73AB">
        <w:rPr>
          <w:spacing w:val="53"/>
          <w:sz w:val="22"/>
          <w:szCs w:val="22"/>
        </w:rPr>
        <w:t xml:space="preserve"> </w:t>
      </w:r>
      <w:r w:rsidRPr="008C73AB">
        <w:rPr>
          <w:sz w:val="22"/>
          <w:szCs w:val="22"/>
        </w:rPr>
        <w:t>Flash</w:t>
      </w:r>
      <w:r w:rsidRPr="008C73AB">
        <w:rPr>
          <w:spacing w:val="-1"/>
          <w:sz w:val="22"/>
          <w:szCs w:val="22"/>
        </w:rPr>
        <w:t xml:space="preserve"> </w:t>
      </w:r>
      <w:r w:rsidRPr="008C73AB">
        <w:rPr>
          <w:sz w:val="22"/>
          <w:szCs w:val="22"/>
        </w:rPr>
        <w:t>photography</w:t>
      </w:r>
      <w:r w:rsidRPr="008C73AB">
        <w:rPr>
          <w:spacing w:val="-2"/>
          <w:sz w:val="22"/>
          <w:szCs w:val="22"/>
        </w:rPr>
        <w:t xml:space="preserve"> </w:t>
      </w:r>
      <w:r w:rsidRPr="008C73AB">
        <w:rPr>
          <w:sz w:val="22"/>
          <w:szCs w:val="22"/>
        </w:rPr>
        <w:t>is</w:t>
      </w:r>
      <w:r w:rsidRPr="008C73AB">
        <w:rPr>
          <w:spacing w:val="-1"/>
          <w:sz w:val="22"/>
          <w:szCs w:val="22"/>
        </w:rPr>
        <w:t xml:space="preserve"> </w:t>
      </w:r>
      <w:r w:rsidRPr="008C73AB">
        <w:rPr>
          <w:sz w:val="22"/>
          <w:szCs w:val="22"/>
        </w:rPr>
        <w:t>prohibited</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start</w:t>
      </w:r>
      <w:r w:rsidRPr="008C73AB">
        <w:rPr>
          <w:spacing w:val="-1"/>
          <w:sz w:val="22"/>
          <w:szCs w:val="22"/>
        </w:rPr>
        <w:t xml:space="preserve"> </w:t>
      </w:r>
      <w:r w:rsidRPr="008C73AB">
        <w:rPr>
          <w:sz w:val="22"/>
          <w:szCs w:val="22"/>
        </w:rPr>
        <w:t>of</w:t>
      </w:r>
      <w:r w:rsidRPr="008C73AB">
        <w:rPr>
          <w:w w:val="99"/>
          <w:sz w:val="22"/>
          <w:szCs w:val="22"/>
        </w:rPr>
        <w:t xml:space="preserve"> </w:t>
      </w:r>
      <w:r w:rsidRPr="008C73AB">
        <w:rPr>
          <w:sz w:val="22"/>
          <w:szCs w:val="22"/>
        </w:rPr>
        <w:t>any</w:t>
      </w:r>
      <w:r w:rsidRPr="008C73AB">
        <w:rPr>
          <w:spacing w:val="-2"/>
          <w:sz w:val="22"/>
          <w:szCs w:val="22"/>
        </w:rPr>
        <w:t xml:space="preserve"> </w:t>
      </w:r>
      <w:r w:rsidRPr="008C73AB">
        <w:rPr>
          <w:sz w:val="22"/>
          <w:szCs w:val="22"/>
        </w:rPr>
        <w:t>heat,</w:t>
      </w:r>
      <w:r w:rsidRPr="008C73AB">
        <w:rPr>
          <w:spacing w:val="-1"/>
          <w:sz w:val="22"/>
          <w:szCs w:val="22"/>
        </w:rPr>
        <w:t xml:space="preserve"> </w:t>
      </w:r>
      <w:r w:rsidRPr="008C73AB">
        <w:rPr>
          <w:sz w:val="22"/>
          <w:szCs w:val="22"/>
        </w:rPr>
        <w:t>including</w:t>
      </w:r>
      <w:r w:rsidRPr="008C73AB">
        <w:rPr>
          <w:spacing w:val="-1"/>
          <w:sz w:val="22"/>
          <w:szCs w:val="22"/>
        </w:rPr>
        <w:t xml:space="preserve"> </w:t>
      </w:r>
      <w:r w:rsidRPr="008C73AB">
        <w:rPr>
          <w:sz w:val="22"/>
          <w:szCs w:val="22"/>
        </w:rPr>
        <w:t>whenever</w:t>
      </w:r>
      <w:r w:rsidRPr="008C73AB">
        <w:rPr>
          <w:spacing w:val="-1"/>
          <w:sz w:val="22"/>
          <w:szCs w:val="22"/>
        </w:rPr>
        <w:t xml:space="preserve"> </w:t>
      </w:r>
      <w:r w:rsidRPr="008C73AB">
        <w:rPr>
          <w:sz w:val="22"/>
          <w:szCs w:val="22"/>
        </w:rPr>
        <w:t>any</w:t>
      </w:r>
      <w:r w:rsidRPr="008C73AB">
        <w:rPr>
          <w:spacing w:val="-2"/>
          <w:sz w:val="22"/>
          <w:szCs w:val="22"/>
        </w:rPr>
        <w:t xml:space="preserve"> </w:t>
      </w:r>
      <w:r w:rsidRPr="008C73AB">
        <w:rPr>
          <w:sz w:val="22"/>
          <w:szCs w:val="22"/>
        </w:rPr>
        <w:t>swimmer</w:t>
      </w:r>
      <w:r w:rsidRPr="008C73AB">
        <w:rPr>
          <w:spacing w:val="-1"/>
          <w:sz w:val="22"/>
          <w:szCs w:val="22"/>
        </w:rPr>
        <w:t xml:space="preserve"> </w:t>
      </w:r>
      <w:r w:rsidRPr="008C73AB">
        <w:rPr>
          <w:sz w:val="22"/>
          <w:szCs w:val="22"/>
        </w:rPr>
        <w:t>is</w:t>
      </w:r>
      <w:r w:rsidRPr="008C73AB">
        <w:rPr>
          <w:spacing w:val="-1"/>
          <w:sz w:val="22"/>
          <w:szCs w:val="22"/>
        </w:rPr>
        <w:t xml:space="preserve"> </w:t>
      </w:r>
      <w:r w:rsidRPr="008C73AB">
        <w:rPr>
          <w:sz w:val="22"/>
          <w:szCs w:val="22"/>
        </w:rPr>
        <w:t>stepping</w:t>
      </w:r>
      <w:r w:rsidRPr="008C73AB">
        <w:rPr>
          <w:spacing w:val="-1"/>
          <w:sz w:val="22"/>
          <w:szCs w:val="22"/>
        </w:rPr>
        <w:t xml:space="preserve"> </w:t>
      </w:r>
      <w:r w:rsidRPr="008C73AB">
        <w:rPr>
          <w:sz w:val="22"/>
          <w:szCs w:val="22"/>
        </w:rPr>
        <w:t>up</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standing</w:t>
      </w:r>
      <w:r w:rsidRPr="008C73AB">
        <w:rPr>
          <w:spacing w:val="-1"/>
          <w:sz w:val="22"/>
          <w:szCs w:val="22"/>
        </w:rPr>
        <w:t xml:space="preserve"> </w:t>
      </w:r>
      <w:r w:rsidRPr="008C73AB">
        <w:rPr>
          <w:sz w:val="22"/>
          <w:szCs w:val="22"/>
        </w:rPr>
        <w:t>on</w:t>
      </w:r>
      <w:r w:rsidRPr="008C73AB">
        <w:rPr>
          <w:spacing w:val="-1"/>
          <w:sz w:val="22"/>
          <w:szCs w:val="22"/>
        </w:rPr>
        <w:t xml:space="preserve"> </w:t>
      </w:r>
      <w:r w:rsidRPr="008C73AB">
        <w:rPr>
          <w:sz w:val="22"/>
          <w:szCs w:val="22"/>
        </w:rPr>
        <w:t>a</w:t>
      </w:r>
      <w:r w:rsidRPr="008C73AB">
        <w:rPr>
          <w:spacing w:val="-2"/>
          <w:sz w:val="22"/>
          <w:szCs w:val="22"/>
        </w:rPr>
        <w:t xml:space="preserve"> </w:t>
      </w:r>
      <w:r w:rsidRPr="008C73AB">
        <w:rPr>
          <w:sz w:val="22"/>
          <w:szCs w:val="22"/>
        </w:rPr>
        <w:t>block</w:t>
      </w:r>
      <w:r w:rsidRPr="008C73AB">
        <w:rPr>
          <w:spacing w:val="-1"/>
          <w:sz w:val="22"/>
          <w:szCs w:val="22"/>
        </w:rPr>
        <w:t xml:space="preserve"> </w:t>
      </w:r>
      <w:r w:rsidRPr="008C73AB">
        <w:rPr>
          <w:sz w:val="22"/>
          <w:szCs w:val="22"/>
        </w:rPr>
        <w:t>for</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purpose</w:t>
      </w:r>
      <w:r w:rsidRPr="008C73AB">
        <w:rPr>
          <w:spacing w:val="-2"/>
          <w:sz w:val="22"/>
          <w:szCs w:val="22"/>
        </w:rPr>
        <w:t xml:space="preserve"> </w:t>
      </w:r>
      <w:r w:rsidRPr="008C73AB">
        <w:rPr>
          <w:sz w:val="22"/>
          <w:szCs w:val="22"/>
        </w:rPr>
        <w:t>of</w:t>
      </w:r>
      <w:r w:rsidRPr="008C73AB">
        <w:rPr>
          <w:spacing w:val="-1"/>
          <w:sz w:val="22"/>
          <w:szCs w:val="22"/>
        </w:rPr>
        <w:t xml:space="preserve"> </w:t>
      </w:r>
      <w:r w:rsidRPr="008C73AB">
        <w:rPr>
          <w:sz w:val="22"/>
          <w:szCs w:val="22"/>
        </w:rPr>
        <w:t>the start</w:t>
      </w:r>
      <w:r w:rsidRPr="008C73AB">
        <w:rPr>
          <w:spacing w:val="-2"/>
          <w:sz w:val="22"/>
          <w:szCs w:val="22"/>
        </w:rPr>
        <w:t xml:space="preserve"> </w:t>
      </w:r>
      <w:r w:rsidRPr="008C73AB">
        <w:rPr>
          <w:sz w:val="22"/>
          <w:szCs w:val="22"/>
        </w:rPr>
        <w:t>of</w:t>
      </w:r>
      <w:r w:rsidRPr="008C73AB">
        <w:rPr>
          <w:spacing w:val="-2"/>
          <w:sz w:val="22"/>
          <w:szCs w:val="22"/>
        </w:rPr>
        <w:t xml:space="preserve"> </w:t>
      </w:r>
      <w:r w:rsidRPr="008C73AB">
        <w:rPr>
          <w:sz w:val="22"/>
          <w:szCs w:val="22"/>
        </w:rPr>
        <w:t>a</w:t>
      </w:r>
      <w:r w:rsidRPr="008C73AB">
        <w:rPr>
          <w:spacing w:val="-2"/>
          <w:sz w:val="22"/>
          <w:szCs w:val="22"/>
        </w:rPr>
        <w:t xml:space="preserve"> </w:t>
      </w:r>
      <w:r w:rsidRPr="008C73AB">
        <w:rPr>
          <w:sz w:val="22"/>
          <w:szCs w:val="22"/>
        </w:rPr>
        <w:t>heat.</w:t>
      </w:r>
    </w:p>
    <w:p w14:paraId="54265344" w14:textId="77777777" w:rsidR="00362428" w:rsidRPr="008C73AB" w:rsidRDefault="00362428" w:rsidP="00362428">
      <w:pPr>
        <w:pStyle w:val="BodyText"/>
        <w:spacing w:before="81"/>
        <w:ind w:right="978"/>
        <w:rPr>
          <w:sz w:val="22"/>
          <w:szCs w:val="22"/>
        </w:rPr>
      </w:pPr>
      <w:r w:rsidRPr="008C73AB">
        <w:rPr>
          <w:sz w:val="22"/>
          <w:szCs w:val="22"/>
        </w:rPr>
        <w:t>Photography</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video</w:t>
      </w:r>
      <w:r w:rsidRPr="008C73AB">
        <w:rPr>
          <w:spacing w:val="-2"/>
          <w:sz w:val="22"/>
          <w:szCs w:val="22"/>
        </w:rPr>
        <w:t xml:space="preserve"> </w:t>
      </w:r>
      <w:r w:rsidRPr="008C73AB">
        <w:rPr>
          <w:sz w:val="22"/>
          <w:szCs w:val="22"/>
        </w:rPr>
        <w:t>recording</w:t>
      </w:r>
      <w:r w:rsidRPr="008C73AB">
        <w:rPr>
          <w:spacing w:val="-1"/>
          <w:sz w:val="22"/>
          <w:szCs w:val="22"/>
        </w:rPr>
        <w:t xml:space="preserve"> </w:t>
      </w:r>
      <w:r w:rsidRPr="008C73AB">
        <w:rPr>
          <w:sz w:val="22"/>
          <w:szCs w:val="22"/>
        </w:rPr>
        <w:t>and</w:t>
      </w:r>
      <w:r w:rsidRPr="008C73AB">
        <w:rPr>
          <w:spacing w:val="-1"/>
          <w:sz w:val="22"/>
          <w:szCs w:val="22"/>
        </w:rPr>
        <w:t xml:space="preserve"> </w:t>
      </w:r>
      <w:r w:rsidRPr="008C73AB">
        <w:rPr>
          <w:sz w:val="22"/>
          <w:szCs w:val="22"/>
        </w:rPr>
        <w:t>the</w:t>
      </w:r>
      <w:r w:rsidRPr="008C73AB">
        <w:rPr>
          <w:spacing w:val="-2"/>
          <w:sz w:val="22"/>
          <w:szCs w:val="22"/>
        </w:rPr>
        <w:t xml:space="preserve"> </w:t>
      </w:r>
      <w:r w:rsidRPr="008C73AB">
        <w:rPr>
          <w:sz w:val="22"/>
          <w:szCs w:val="22"/>
        </w:rPr>
        <w:t>use</w:t>
      </w:r>
      <w:r w:rsidRPr="008C73AB">
        <w:rPr>
          <w:spacing w:val="-1"/>
          <w:sz w:val="22"/>
          <w:szCs w:val="22"/>
        </w:rPr>
        <w:t xml:space="preserve"> </w:t>
      </w:r>
      <w:r w:rsidRPr="008C73AB">
        <w:rPr>
          <w:sz w:val="22"/>
          <w:szCs w:val="22"/>
        </w:rPr>
        <w:t>of</w:t>
      </w:r>
      <w:r w:rsidRPr="008C73AB">
        <w:rPr>
          <w:spacing w:val="-1"/>
          <w:sz w:val="22"/>
          <w:szCs w:val="22"/>
        </w:rPr>
        <w:t xml:space="preserve"> </w:t>
      </w:r>
      <w:r w:rsidRPr="008C73AB">
        <w:rPr>
          <w:sz w:val="22"/>
          <w:szCs w:val="22"/>
        </w:rPr>
        <w:t>audio,</w:t>
      </w:r>
      <w:r w:rsidRPr="008C73AB">
        <w:rPr>
          <w:spacing w:val="-2"/>
          <w:sz w:val="22"/>
          <w:szCs w:val="22"/>
        </w:rPr>
        <w:t xml:space="preserve"> </w:t>
      </w:r>
      <w:r w:rsidRPr="008C73AB">
        <w:rPr>
          <w:sz w:val="22"/>
          <w:szCs w:val="22"/>
        </w:rPr>
        <w:t>including</w:t>
      </w:r>
      <w:r w:rsidRPr="008C73AB">
        <w:rPr>
          <w:spacing w:val="-1"/>
          <w:sz w:val="22"/>
          <w:szCs w:val="22"/>
        </w:rPr>
        <w:t xml:space="preserve"> </w:t>
      </w:r>
      <w:r w:rsidRPr="008C73AB">
        <w:rPr>
          <w:sz w:val="22"/>
          <w:szCs w:val="22"/>
        </w:rPr>
        <w:t>a</w:t>
      </w:r>
      <w:r w:rsidRPr="008C73AB">
        <w:rPr>
          <w:spacing w:val="-1"/>
          <w:sz w:val="22"/>
          <w:szCs w:val="22"/>
        </w:rPr>
        <w:t xml:space="preserve"> </w:t>
      </w:r>
      <w:r w:rsidRPr="008C73AB">
        <w:rPr>
          <w:sz w:val="22"/>
          <w:szCs w:val="22"/>
        </w:rPr>
        <w:t>cell</w:t>
      </w:r>
      <w:r w:rsidRPr="008C73AB">
        <w:rPr>
          <w:spacing w:val="-2"/>
          <w:sz w:val="22"/>
          <w:szCs w:val="22"/>
        </w:rPr>
        <w:t xml:space="preserve"> </w:t>
      </w:r>
      <w:r w:rsidRPr="008C73AB">
        <w:rPr>
          <w:sz w:val="22"/>
          <w:szCs w:val="22"/>
        </w:rPr>
        <w:t>phone,</w:t>
      </w:r>
      <w:r w:rsidRPr="008C73AB">
        <w:rPr>
          <w:spacing w:val="-1"/>
          <w:sz w:val="22"/>
          <w:szCs w:val="22"/>
        </w:rPr>
        <w:t xml:space="preserve"> </w:t>
      </w:r>
      <w:r w:rsidRPr="008C73AB">
        <w:rPr>
          <w:sz w:val="22"/>
          <w:szCs w:val="22"/>
        </w:rPr>
        <w:t>is</w:t>
      </w:r>
      <w:r w:rsidRPr="008C73AB">
        <w:rPr>
          <w:spacing w:val="-1"/>
          <w:sz w:val="22"/>
          <w:szCs w:val="22"/>
        </w:rPr>
        <w:t xml:space="preserve"> </w:t>
      </w:r>
      <w:r w:rsidRPr="008C73AB">
        <w:rPr>
          <w:sz w:val="22"/>
          <w:szCs w:val="22"/>
        </w:rPr>
        <w:t>not</w:t>
      </w:r>
      <w:r w:rsidRPr="008C73AB">
        <w:rPr>
          <w:spacing w:val="-2"/>
          <w:sz w:val="22"/>
          <w:szCs w:val="22"/>
        </w:rPr>
        <w:t xml:space="preserve"> </w:t>
      </w:r>
      <w:r w:rsidRPr="008C73AB">
        <w:rPr>
          <w:sz w:val="22"/>
          <w:szCs w:val="22"/>
        </w:rPr>
        <w:t>permitted</w:t>
      </w:r>
      <w:r w:rsidRPr="008C73AB">
        <w:rPr>
          <w:spacing w:val="-1"/>
          <w:sz w:val="22"/>
          <w:szCs w:val="22"/>
        </w:rPr>
        <w:t xml:space="preserve"> </w:t>
      </w:r>
      <w:r w:rsidRPr="008C73AB">
        <w:rPr>
          <w:sz w:val="22"/>
          <w:szCs w:val="22"/>
        </w:rPr>
        <w:t>in</w:t>
      </w:r>
      <w:r w:rsidRPr="008C73AB">
        <w:rPr>
          <w:spacing w:val="-1"/>
          <w:sz w:val="22"/>
          <w:szCs w:val="22"/>
        </w:rPr>
        <w:t xml:space="preserve"> </w:t>
      </w:r>
      <w:r w:rsidRPr="008C73AB">
        <w:rPr>
          <w:sz w:val="22"/>
          <w:szCs w:val="22"/>
        </w:rPr>
        <w:t>changing areas,</w:t>
      </w:r>
      <w:r w:rsidRPr="008C73AB">
        <w:rPr>
          <w:spacing w:val="-2"/>
          <w:sz w:val="22"/>
          <w:szCs w:val="22"/>
        </w:rPr>
        <w:t xml:space="preserve"> </w:t>
      </w:r>
      <w:r w:rsidRPr="008C73AB">
        <w:rPr>
          <w:sz w:val="22"/>
          <w:szCs w:val="22"/>
        </w:rPr>
        <w:t>rest</w:t>
      </w:r>
      <w:r w:rsidRPr="008C73AB">
        <w:rPr>
          <w:spacing w:val="-1"/>
          <w:sz w:val="22"/>
          <w:szCs w:val="22"/>
        </w:rPr>
        <w:t xml:space="preserve"> </w:t>
      </w:r>
      <w:r w:rsidRPr="008C73AB">
        <w:rPr>
          <w:sz w:val="22"/>
          <w:szCs w:val="22"/>
        </w:rPr>
        <w:t>rooms</w:t>
      </w:r>
      <w:r w:rsidRPr="008C73AB">
        <w:rPr>
          <w:spacing w:val="-2"/>
          <w:sz w:val="22"/>
          <w:szCs w:val="22"/>
        </w:rPr>
        <w:t xml:space="preserve"> </w:t>
      </w:r>
      <w:r w:rsidRPr="008C73AB">
        <w:rPr>
          <w:sz w:val="22"/>
          <w:szCs w:val="22"/>
        </w:rPr>
        <w:t>or</w:t>
      </w:r>
      <w:r w:rsidRPr="008C73AB">
        <w:rPr>
          <w:spacing w:val="-1"/>
          <w:sz w:val="22"/>
          <w:szCs w:val="22"/>
        </w:rPr>
        <w:t xml:space="preserve"> </w:t>
      </w:r>
      <w:r w:rsidRPr="008C73AB">
        <w:rPr>
          <w:sz w:val="22"/>
          <w:szCs w:val="22"/>
        </w:rPr>
        <w:t>locker</w:t>
      </w:r>
      <w:r w:rsidRPr="008C73AB">
        <w:rPr>
          <w:spacing w:val="-2"/>
          <w:sz w:val="22"/>
          <w:szCs w:val="22"/>
        </w:rPr>
        <w:t xml:space="preserve"> </w:t>
      </w:r>
      <w:r w:rsidRPr="008C73AB">
        <w:rPr>
          <w:sz w:val="22"/>
          <w:szCs w:val="22"/>
        </w:rPr>
        <w:t>rooms.</w:t>
      </w:r>
      <w:r w:rsidRPr="008C73AB">
        <w:rPr>
          <w:spacing w:val="54"/>
          <w:sz w:val="22"/>
          <w:szCs w:val="22"/>
        </w:rPr>
        <w:t xml:space="preserve"> </w:t>
      </w:r>
      <w:r w:rsidRPr="008C73AB">
        <w:rPr>
          <w:sz w:val="22"/>
          <w:szCs w:val="22"/>
        </w:rPr>
        <w:t>Additional</w:t>
      </w:r>
      <w:r w:rsidRPr="008C73AB">
        <w:rPr>
          <w:spacing w:val="-2"/>
          <w:sz w:val="22"/>
          <w:szCs w:val="22"/>
        </w:rPr>
        <w:t xml:space="preserve"> </w:t>
      </w:r>
      <w:r w:rsidRPr="008C73AB">
        <w:rPr>
          <w:sz w:val="22"/>
          <w:szCs w:val="22"/>
        </w:rPr>
        <w:t>"No</w:t>
      </w:r>
      <w:r w:rsidRPr="008C73AB">
        <w:rPr>
          <w:spacing w:val="-1"/>
          <w:sz w:val="22"/>
          <w:szCs w:val="22"/>
        </w:rPr>
        <w:t xml:space="preserve"> </w:t>
      </w:r>
      <w:r w:rsidRPr="008C73AB">
        <w:rPr>
          <w:sz w:val="22"/>
          <w:szCs w:val="22"/>
        </w:rPr>
        <w:t>Camera</w:t>
      </w:r>
      <w:r w:rsidRPr="008C73AB">
        <w:rPr>
          <w:spacing w:val="-2"/>
          <w:sz w:val="22"/>
          <w:szCs w:val="22"/>
        </w:rPr>
        <w:t xml:space="preserve"> </w:t>
      </w:r>
      <w:r w:rsidRPr="008C73AB">
        <w:rPr>
          <w:sz w:val="22"/>
          <w:szCs w:val="22"/>
        </w:rPr>
        <w:t>Zones"</w:t>
      </w:r>
      <w:r w:rsidRPr="008C73AB">
        <w:rPr>
          <w:spacing w:val="-1"/>
          <w:sz w:val="22"/>
          <w:szCs w:val="22"/>
        </w:rPr>
        <w:t xml:space="preserve"> </w:t>
      </w:r>
      <w:r w:rsidRPr="008C73AB">
        <w:rPr>
          <w:sz w:val="22"/>
          <w:szCs w:val="22"/>
        </w:rPr>
        <w:t>may</w:t>
      </w:r>
      <w:r w:rsidRPr="008C73AB">
        <w:rPr>
          <w:spacing w:val="-2"/>
          <w:sz w:val="22"/>
          <w:szCs w:val="22"/>
        </w:rPr>
        <w:t xml:space="preserve"> </w:t>
      </w:r>
      <w:r w:rsidRPr="008C73AB">
        <w:rPr>
          <w:sz w:val="22"/>
          <w:szCs w:val="22"/>
        </w:rPr>
        <w:t>be</w:t>
      </w:r>
      <w:r w:rsidRPr="008C73AB">
        <w:rPr>
          <w:spacing w:val="-1"/>
          <w:sz w:val="22"/>
          <w:szCs w:val="22"/>
        </w:rPr>
        <w:t xml:space="preserve"> </w:t>
      </w:r>
      <w:r w:rsidRPr="008C73AB">
        <w:rPr>
          <w:sz w:val="22"/>
          <w:szCs w:val="22"/>
        </w:rPr>
        <w:t>designated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Meet</w:t>
      </w:r>
      <w:r w:rsidRPr="008C73AB">
        <w:rPr>
          <w:w w:val="99"/>
          <w:sz w:val="22"/>
          <w:szCs w:val="22"/>
        </w:rPr>
        <w:t xml:space="preserve"> </w:t>
      </w:r>
      <w:r w:rsidRPr="008C73AB">
        <w:rPr>
          <w:sz w:val="22"/>
          <w:szCs w:val="22"/>
        </w:rPr>
        <w:t>Management</w:t>
      </w:r>
      <w:r w:rsidRPr="008C73AB">
        <w:rPr>
          <w:spacing w:val="-2"/>
          <w:sz w:val="22"/>
          <w:szCs w:val="22"/>
        </w:rPr>
        <w:t xml:space="preserve"> </w:t>
      </w:r>
      <w:r w:rsidRPr="008C73AB">
        <w:rPr>
          <w:sz w:val="22"/>
          <w:szCs w:val="22"/>
        </w:rPr>
        <w:t>or</w:t>
      </w:r>
      <w:r w:rsidRPr="008C73AB">
        <w:rPr>
          <w:spacing w:val="-2"/>
          <w:sz w:val="22"/>
          <w:szCs w:val="22"/>
        </w:rPr>
        <w:t xml:space="preserve"> </w:t>
      </w:r>
      <w:r w:rsidRPr="008C73AB">
        <w:rPr>
          <w:sz w:val="22"/>
          <w:szCs w:val="22"/>
        </w:rPr>
        <w:t>the</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referee.</w:t>
      </w:r>
    </w:p>
    <w:p w14:paraId="5D552BEC" w14:textId="77777777" w:rsidR="00362428" w:rsidRPr="008C73AB" w:rsidRDefault="00362428" w:rsidP="00362428">
      <w:pPr>
        <w:pStyle w:val="BodyText"/>
        <w:spacing w:before="81"/>
        <w:ind w:right="978"/>
        <w:rPr>
          <w:sz w:val="22"/>
          <w:szCs w:val="22"/>
        </w:rPr>
      </w:pPr>
      <w:r w:rsidRPr="008C73AB">
        <w:rPr>
          <w:sz w:val="22"/>
          <w:szCs w:val="22"/>
        </w:rPr>
        <w:t>If</w:t>
      </w:r>
      <w:r w:rsidRPr="008C73AB">
        <w:rPr>
          <w:spacing w:val="-2"/>
          <w:sz w:val="22"/>
          <w:szCs w:val="22"/>
        </w:rPr>
        <w:t xml:space="preserve"> </w:t>
      </w:r>
      <w:r w:rsidRPr="008C73AB">
        <w:rPr>
          <w:sz w:val="22"/>
          <w:szCs w:val="22"/>
        </w:rPr>
        <w:t>individuals</w:t>
      </w:r>
      <w:r w:rsidRPr="008C73AB">
        <w:rPr>
          <w:spacing w:val="-1"/>
          <w:sz w:val="22"/>
          <w:szCs w:val="22"/>
        </w:rPr>
        <w:t xml:space="preserve"> </w:t>
      </w:r>
      <w:r w:rsidRPr="008C73AB">
        <w:rPr>
          <w:sz w:val="22"/>
          <w:szCs w:val="22"/>
        </w:rPr>
        <w:t>are</w:t>
      </w:r>
      <w:r w:rsidRPr="008C73AB">
        <w:rPr>
          <w:spacing w:val="-2"/>
          <w:sz w:val="22"/>
          <w:szCs w:val="22"/>
        </w:rPr>
        <w:t xml:space="preserve"> </w:t>
      </w:r>
      <w:r w:rsidRPr="008C73AB">
        <w:rPr>
          <w:sz w:val="22"/>
          <w:szCs w:val="22"/>
        </w:rPr>
        <w:t>properly</w:t>
      </w:r>
      <w:r w:rsidRPr="008C73AB">
        <w:rPr>
          <w:spacing w:val="-1"/>
          <w:sz w:val="22"/>
          <w:szCs w:val="22"/>
        </w:rPr>
        <w:t xml:space="preserve"> </w:t>
      </w:r>
      <w:r w:rsidRPr="008C73AB">
        <w:rPr>
          <w:sz w:val="22"/>
          <w:szCs w:val="22"/>
        </w:rPr>
        <w:t>credentialed,</w:t>
      </w:r>
      <w:r w:rsidRPr="008C73AB">
        <w:rPr>
          <w:spacing w:val="-1"/>
          <w:sz w:val="22"/>
          <w:szCs w:val="22"/>
        </w:rPr>
        <w:t xml:space="preserve"> </w:t>
      </w:r>
      <w:r w:rsidRPr="008C73AB">
        <w:rPr>
          <w:sz w:val="22"/>
          <w:szCs w:val="22"/>
        </w:rPr>
        <w:t>not</w:t>
      </w:r>
      <w:r w:rsidRPr="008C73AB">
        <w:rPr>
          <w:spacing w:val="-2"/>
          <w:sz w:val="22"/>
          <w:szCs w:val="22"/>
        </w:rPr>
        <w:t xml:space="preserve"> </w:t>
      </w:r>
      <w:r w:rsidRPr="008C73AB">
        <w:rPr>
          <w:sz w:val="22"/>
          <w:szCs w:val="22"/>
        </w:rPr>
        <w:t>obstructing</w:t>
      </w:r>
      <w:r w:rsidRPr="008C73AB">
        <w:rPr>
          <w:spacing w:val="-1"/>
          <w:sz w:val="22"/>
          <w:szCs w:val="22"/>
        </w:rPr>
        <w:t xml:space="preserve"> </w:t>
      </w:r>
      <w:r w:rsidRPr="008C73AB">
        <w:rPr>
          <w:sz w:val="22"/>
          <w:szCs w:val="22"/>
        </w:rPr>
        <w:t>movement</w:t>
      </w:r>
      <w:r w:rsidRPr="008C73AB">
        <w:rPr>
          <w:spacing w:val="-2"/>
          <w:sz w:val="22"/>
          <w:szCs w:val="22"/>
        </w:rPr>
        <w:t xml:space="preserve"> </w:t>
      </w:r>
      <w:r w:rsidRPr="008C73AB">
        <w:rPr>
          <w:sz w:val="22"/>
          <w:szCs w:val="22"/>
        </w:rPr>
        <w:t>on</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deck</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abiding</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these rules,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following</w:t>
      </w:r>
      <w:r w:rsidRPr="008C73AB">
        <w:rPr>
          <w:spacing w:val="-1"/>
          <w:sz w:val="22"/>
          <w:szCs w:val="22"/>
        </w:rPr>
        <w:t xml:space="preserve"> </w:t>
      </w:r>
      <w:r w:rsidRPr="008C73AB">
        <w:rPr>
          <w:sz w:val="22"/>
          <w:szCs w:val="22"/>
        </w:rPr>
        <w:t>individuals</w:t>
      </w:r>
      <w:r w:rsidRPr="008C73AB">
        <w:rPr>
          <w:spacing w:val="-2"/>
          <w:sz w:val="22"/>
          <w:szCs w:val="22"/>
        </w:rPr>
        <w:t xml:space="preserve"> </w:t>
      </w:r>
      <w:r w:rsidRPr="008C73AB">
        <w:rPr>
          <w:sz w:val="22"/>
          <w:szCs w:val="22"/>
        </w:rPr>
        <w:t>may</w:t>
      </w:r>
      <w:r w:rsidRPr="008C73AB">
        <w:rPr>
          <w:spacing w:val="-1"/>
          <w:sz w:val="22"/>
          <w:szCs w:val="22"/>
        </w:rPr>
        <w:t xml:space="preserve"> </w:t>
      </w:r>
      <w:r w:rsidRPr="008C73AB">
        <w:rPr>
          <w:sz w:val="22"/>
          <w:szCs w:val="22"/>
        </w:rPr>
        <w:t>be</w:t>
      </w:r>
      <w:r w:rsidRPr="008C73AB">
        <w:rPr>
          <w:spacing w:val="-1"/>
          <w:sz w:val="22"/>
          <w:szCs w:val="22"/>
        </w:rPr>
        <w:t xml:space="preserve"> </w:t>
      </w:r>
      <w:r w:rsidRPr="008C73AB">
        <w:rPr>
          <w:sz w:val="22"/>
          <w:szCs w:val="22"/>
        </w:rPr>
        <w:t>allowed</w:t>
      </w:r>
      <w:r w:rsidRPr="008C73AB">
        <w:rPr>
          <w:spacing w:val="-2"/>
          <w:sz w:val="22"/>
          <w:szCs w:val="22"/>
        </w:rPr>
        <w:t xml:space="preserve"> </w:t>
      </w:r>
      <w:r w:rsidRPr="008C73AB">
        <w:rPr>
          <w:sz w:val="22"/>
          <w:szCs w:val="22"/>
        </w:rPr>
        <w:t>by</w:t>
      </w:r>
      <w:r w:rsidRPr="008C73AB">
        <w:rPr>
          <w:spacing w:val="-1"/>
          <w:sz w:val="22"/>
          <w:szCs w:val="22"/>
        </w:rPr>
        <w:t xml:space="preserve"> </w:t>
      </w:r>
      <w:r w:rsidRPr="008C73AB">
        <w:rPr>
          <w:sz w:val="22"/>
          <w:szCs w:val="22"/>
        </w:rPr>
        <w:t>Meet</w:t>
      </w:r>
      <w:r w:rsidRPr="008C73AB">
        <w:rPr>
          <w:spacing w:val="-1"/>
          <w:sz w:val="22"/>
          <w:szCs w:val="22"/>
        </w:rPr>
        <w:t xml:space="preserve"> </w:t>
      </w:r>
      <w:r w:rsidRPr="008C73AB">
        <w:rPr>
          <w:sz w:val="22"/>
          <w:szCs w:val="22"/>
        </w:rPr>
        <w:t>Management</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meet</w:t>
      </w:r>
      <w:r w:rsidRPr="008C73AB">
        <w:rPr>
          <w:spacing w:val="-2"/>
          <w:sz w:val="22"/>
          <w:szCs w:val="22"/>
        </w:rPr>
        <w:t xml:space="preserve"> </w:t>
      </w:r>
      <w:r w:rsidRPr="008C73AB">
        <w:rPr>
          <w:sz w:val="22"/>
          <w:szCs w:val="22"/>
        </w:rPr>
        <w:t>referee</w:t>
      </w:r>
      <w:r w:rsidRPr="008C73AB">
        <w:rPr>
          <w:spacing w:val="-1"/>
          <w:sz w:val="22"/>
          <w:szCs w:val="22"/>
        </w:rPr>
        <w:t xml:space="preserve"> </w:t>
      </w:r>
      <w:r w:rsidRPr="008C73AB">
        <w:rPr>
          <w:sz w:val="22"/>
          <w:szCs w:val="22"/>
        </w:rPr>
        <w:t>with</w:t>
      </w:r>
      <w:r w:rsidRPr="008C73AB">
        <w:rPr>
          <w:spacing w:val="-1"/>
          <w:sz w:val="22"/>
          <w:szCs w:val="22"/>
        </w:rPr>
        <w:t xml:space="preserve"> </w:t>
      </w:r>
      <w:r w:rsidRPr="008C73AB">
        <w:rPr>
          <w:sz w:val="22"/>
          <w:szCs w:val="22"/>
        </w:rPr>
        <w:t>prior authorization</w:t>
      </w:r>
      <w:r w:rsidRPr="008C73AB">
        <w:rPr>
          <w:spacing w:val="-2"/>
          <w:sz w:val="22"/>
          <w:szCs w:val="22"/>
        </w:rPr>
        <w:t xml:space="preserve"> </w:t>
      </w:r>
      <w:r w:rsidRPr="008C73AB">
        <w:rPr>
          <w:sz w:val="22"/>
          <w:szCs w:val="22"/>
        </w:rPr>
        <w:t>if</w:t>
      </w:r>
      <w:r w:rsidRPr="008C73AB">
        <w:rPr>
          <w:spacing w:val="-2"/>
          <w:sz w:val="22"/>
          <w:szCs w:val="22"/>
        </w:rPr>
        <w:t xml:space="preserve"> </w:t>
      </w:r>
      <w:r w:rsidRPr="008C73AB">
        <w:rPr>
          <w:sz w:val="22"/>
          <w:szCs w:val="22"/>
        </w:rPr>
        <w:t>they</w:t>
      </w:r>
      <w:r w:rsidRPr="008C73AB">
        <w:rPr>
          <w:spacing w:val="-2"/>
          <w:sz w:val="22"/>
          <w:szCs w:val="22"/>
        </w:rPr>
        <w:t xml:space="preserve"> </w:t>
      </w:r>
      <w:r w:rsidRPr="008C73AB">
        <w:rPr>
          <w:sz w:val="22"/>
          <w:szCs w:val="22"/>
        </w:rPr>
        <w:t>possess</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following:</w:t>
      </w:r>
    </w:p>
    <w:p w14:paraId="2782DCDF" w14:textId="77777777" w:rsidR="00362428" w:rsidRPr="008C73AB" w:rsidRDefault="00362428" w:rsidP="00362428">
      <w:pPr>
        <w:pStyle w:val="ListParagraph"/>
        <w:widowControl/>
        <w:numPr>
          <w:ilvl w:val="0"/>
          <w:numId w:val="2"/>
        </w:numPr>
        <w:rPr>
          <w:sz w:val="22"/>
          <w:szCs w:val="22"/>
        </w:rPr>
      </w:pPr>
      <w:r w:rsidRPr="008C73AB">
        <w:rPr>
          <w:sz w:val="22"/>
          <w:szCs w:val="22"/>
        </w:rPr>
        <w:t>Professional</w:t>
      </w:r>
      <w:r w:rsidRPr="008C73AB">
        <w:rPr>
          <w:spacing w:val="-2"/>
          <w:sz w:val="22"/>
          <w:szCs w:val="22"/>
        </w:rPr>
        <w:t xml:space="preserve"> </w:t>
      </w:r>
      <w:r w:rsidRPr="008C73AB">
        <w:rPr>
          <w:sz w:val="22"/>
          <w:szCs w:val="22"/>
        </w:rPr>
        <w:t>photographers</w:t>
      </w:r>
      <w:r w:rsidRPr="008C73AB">
        <w:rPr>
          <w:spacing w:val="-2"/>
          <w:sz w:val="22"/>
          <w:szCs w:val="22"/>
        </w:rPr>
        <w:t xml:space="preserve"> </w:t>
      </w:r>
      <w:r w:rsidRPr="008C73AB">
        <w:rPr>
          <w:sz w:val="22"/>
          <w:szCs w:val="22"/>
        </w:rPr>
        <w:t>with</w:t>
      </w:r>
      <w:r w:rsidRPr="008C73AB">
        <w:rPr>
          <w:spacing w:val="-2"/>
          <w:sz w:val="22"/>
          <w:szCs w:val="22"/>
        </w:rPr>
        <w:t xml:space="preserve"> </w:t>
      </w:r>
      <w:r w:rsidRPr="008C73AB">
        <w:rPr>
          <w:sz w:val="22"/>
          <w:szCs w:val="22"/>
        </w:rPr>
        <w:t>current,</w:t>
      </w:r>
      <w:r w:rsidRPr="008C73AB">
        <w:rPr>
          <w:spacing w:val="-2"/>
          <w:sz w:val="22"/>
          <w:szCs w:val="22"/>
        </w:rPr>
        <w:t xml:space="preserve"> </w:t>
      </w:r>
      <w:r w:rsidRPr="008C73AB">
        <w:rPr>
          <w:spacing w:val="-1"/>
          <w:sz w:val="22"/>
          <w:szCs w:val="22"/>
        </w:rPr>
        <w:t xml:space="preserve">official </w:t>
      </w:r>
      <w:r w:rsidRPr="008C73AB">
        <w:rPr>
          <w:sz w:val="22"/>
          <w:szCs w:val="22"/>
        </w:rPr>
        <w:t>media</w:t>
      </w:r>
      <w:r w:rsidRPr="008C73AB">
        <w:rPr>
          <w:spacing w:val="-2"/>
          <w:sz w:val="22"/>
          <w:szCs w:val="22"/>
        </w:rPr>
        <w:t xml:space="preserve"> </w:t>
      </w:r>
      <w:r w:rsidRPr="008C73AB">
        <w:rPr>
          <w:sz w:val="22"/>
          <w:szCs w:val="22"/>
        </w:rPr>
        <w:t>credentials</w:t>
      </w:r>
      <w:r w:rsidRPr="008C73AB">
        <w:rPr>
          <w:spacing w:val="-2"/>
          <w:sz w:val="22"/>
          <w:szCs w:val="22"/>
        </w:rPr>
        <w:t xml:space="preserve"> </w:t>
      </w:r>
      <w:r w:rsidRPr="008C73AB">
        <w:rPr>
          <w:sz w:val="22"/>
          <w:szCs w:val="22"/>
        </w:rPr>
        <w:t>that</w:t>
      </w:r>
      <w:r w:rsidRPr="008C73AB">
        <w:rPr>
          <w:spacing w:val="-2"/>
          <w:sz w:val="22"/>
          <w:szCs w:val="22"/>
        </w:rPr>
        <w:t xml:space="preserve"> </w:t>
      </w:r>
      <w:r w:rsidRPr="008C73AB">
        <w:rPr>
          <w:sz w:val="22"/>
          <w:szCs w:val="22"/>
        </w:rPr>
        <w:t>are</w:t>
      </w:r>
      <w:r w:rsidRPr="008C73AB">
        <w:rPr>
          <w:spacing w:val="-1"/>
          <w:sz w:val="22"/>
          <w:szCs w:val="22"/>
        </w:rPr>
        <w:t xml:space="preserve"> </w:t>
      </w:r>
      <w:r w:rsidRPr="008C73AB">
        <w:rPr>
          <w:sz w:val="22"/>
          <w:szCs w:val="22"/>
        </w:rPr>
        <w:t>promoting</w:t>
      </w:r>
      <w:r w:rsidRPr="008C73AB">
        <w:rPr>
          <w:spacing w:val="-2"/>
          <w:sz w:val="22"/>
          <w:szCs w:val="22"/>
        </w:rPr>
        <w:t xml:space="preserve"> </w:t>
      </w:r>
      <w:r w:rsidRPr="008C73AB">
        <w:rPr>
          <w:sz w:val="22"/>
          <w:szCs w:val="22"/>
        </w:rPr>
        <w:t>the</w:t>
      </w:r>
      <w:r w:rsidRPr="008C73AB">
        <w:rPr>
          <w:spacing w:val="-2"/>
          <w:sz w:val="22"/>
          <w:szCs w:val="22"/>
        </w:rPr>
        <w:t xml:space="preserve"> </w:t>
      </w:r>
      <w:r w:rsidRPr="008C73AB">
        <w:rPr>
          <w:sz w:val="22"/>
          <w:szCs w:val="22"/>
        </w:rPr>
        <w:t>sport</w:t>
      </w:r>
      <w:r w:rsidRPr="008C73AB">
        <w:rPr>
          <w:spacing w:val="-2"/>
          <w:sz w:val="22"/>
          <w:szCs w:val="22"/>
        </w:rPr>
        <w:t xml:space="preserve"> </w:t>
      </w:r>
      <w:r w:rsidRPr="008C73AB">
        <w:rPr>
          <w:sz w:val="22"/>
          <w:szCs w:val="22"/>
        </w:rPr>
        <w:t>of</w:t>
      </w:r>
      <w:r w:rsidRPr="008C73AB">
        <w:rPr>
          <w:spacing w:val="24"/>
          <w:w w:val="99"/>
          <w:sz w:val="22"/>
          <w:szCs w:val="22"/>
        </w:rPr>
        <w:t xml:space="preserve"> </w:t>
      </w:r>
      <w:r w:rsidRPr="008C73AB">
        <w:rPr>
          <w:sz w:val="22"/>
          <w:szCs w:val="22"/>
        </w:rPr>
        <w:t>swimming</w:t>
      </w:r>
    </w:p>
    <w:p w14:paraId="62600C36" w14:textId="6AAD8882" w:rsidR="00362428" w:rsidRPr="008C73AB" w:rsidRDefault="00362428" w:rsidP="00362428">
      <w:pPr>
        <w:pStyle w:val="ListParagraph"/>
        <w:widowControl/>
        <w:numPr>
          <w:ilvl w:val="0"/>
          <w:numId w:val="2"/>
        </w:numPr>
        <w:rPr>
          <w:sz w:val="22"/>
          <w:szCs w:val="22"/>
        </w:rPr>
      </w:pPr>
      <w:r w:rsidRPr="008C73AB">
        <w:rPr>
          <w:spacing w:val="-1"/>
          <w:sz w:val="22"/>
          <w:szCs w:val="22"/>
        </w:rPr>
        <w:t>Official</w:t>
      </w:r>
      <w:r w:rsidRPr="008C73AB">
        <w:rPr>
          <w:spacing w:val="-2"/>
          <w:sz w:val="22"/>
          <w:szCs w:val="22"/>
        </w:rPr>
        <w:t xml:space="preserve"> </w:t>
      </w:r>
      <w:r w:rsidRPr="008C73AB">
        <w:rPr>
          <w:sz w:val="22"/>
          <w:szCs w:val="22"/>
        </w:rPr>
        <w:t>team</w:t>
      </w:r>
      <w:r w:rsidRPr="008C73AB">
        <w:rPr>
          <w:spacing w:val="-2"/>
          <w:sz w:val="22"/>
          <w:szCs w:val="22"/>
        </w:rPr>
        <w:t xml:space="preserve"> </w:t>
      </w:r>
      <w:r w:rsidRPr="008C73AB">
        <w:rPr>
          <w:sz w:val="22"/>
          <w:szCs w:val="22"/>
        </w:rPr>
        <w:t>and</w:t>
      </w:r>
      <w:r w:rsidRPr="008C73AB">
        <w:rPr>
          <w:spacing w:val="-2"/>
          <w:sz w:val="22"/>
          <w:szCs w:val="22"/>
        </w:rPr>
        <w:t xml:space="preserve"> </w:t>
      </w:r>
      <w:r w:rsidRPr="008C73AB">
        <w:rPr>
          <w:sz w:val="22"/>
          <w:szCs w:val="22"/>
        </w:rPr>
        <w:t>professional</w:t>
      </w:r>
      <w:r w:rsidRPr="008C73AB">
        <w:rPr>
          <w:spacing w:val="-2"/>
          <w:sz w:val="22"/>
          <w:szCs w:val="22"/>
        </w:rPr>
        <w:t xml:space="preserve"> </w:t>
      </w:r>
      <w:r w:rsidRPr="008C73AB">
        <w:rPr>
          <w:sz w:val="22"/>
          <w:szCs w:val="22"/>
        </w:rPr>
        <w:t>meet</w:t>
      </w:r>
      <w:r w:rsidRPr="008C73AB">
        <w:rPr>
          <w:spacing w:val="-2"/>
          <w:sz w:val="22"/>
          <w:szCs w:val="22"/>
        </w:rPr>
        <w:t xml:space="preserve"> </w:t>
      </w:r>
      <w:r w:rsidRPr="008C73AB">
        <w:rPr>
          <w:sz w:val="22"/>
          <w:szCs w:val="22"/>
        </w:rPr>
        <w:t>photographers</w:t>
      </w:r>
      <w:r w:rsidRPr="008C73AB">
        <w:rPr>
          <w:spacing w:val="-2"/>
          <w:sz w:val="22"/>
          <w:szCs w:val="22"/>
        </w:rPr>
        <w:t xml:space="preserve"> </w:t>
      </w:r>
      <w:r w:rsidRPr="008C73AB">
        <w:rPr>
          <w:sz w:val="22"/>
          <w:szCs w:val="22"/>
        </w:rPr>
        <w:t>that</w:t>
      </w:r>
      <w:r w:rsidRPr="008C73AB">
        <w:rPr>
          <w:spacing w:val="-2"/>
          <w:sz w:val="22"/>
          <w:szCs w:val="22"/>
        </w:rPr>
        <w:t xml:space="preserve"> </w:t>
      </w:r>
      <w:r w:rsidRPr="008C73AB">
        <w:rPr>
          <w:sz w:val="22"/>
          <w:szCs w:val="22"/>
        </w:rPr>
        <w:t>are</w:t>
      </w:r>
      <w:r w:rsidRPr="008C73AB">
        <w:rPr>
          <w:spacing w:val="-2"/>
          <w:sz w:val="22"/>
          <w:szCs w:val="22"/>
        </w:rPr>
        <w:t xml:space="preserve"> </w:t>
      </w:r>
      <w:r w:rsidRPr="008C73AB">
        <w:rPr>
          <w:sz w:val="22"/>
          <w:szCs w:val="22"/>
        </w:rPr>
        <w:t>USA</w:t>
      </w:r>
      <w:r w:rsidRPr="008C73AB">
        <w:rPr>
          <w:spacing w:val="-2"/>
          <w:sz w:val="22"/>
          <w:szCs w:val="22"/>
        </w:rPr>
        <w:t xml:space="preserve"> </w:t>
      </w:r>
      <w:r w:rsidRPr="008C73AB">
        <w:rPr>
          <w:sz w:val="22"/>
          <w:szCs w:val="22"/>
        </w:rPr>
        <w:t>Swimming</w:t>
      </w:r>
      <w:r w:rsidRPr="008C73AB">
        <w:rPr>
          <w:spacing w:val="-2"/>
          <w:sz w:val="22"/>
          <w:szCs w:val="22"/>
        </w:rPr>
        <w:t xml:space="preserve"> </w:t>
      </w:r>
      <w:r w:rsidR="00CA00E4" w:rsidRPr="008C73AB">
        <w:rPr>
          <w:sz w:val="22"/>
          <w:szCs w:val="22"/>
        </w:rPr>
        <w:t>members,</w:t>
      </w:r>
      <w:r w:rsidR="00CA00E4">
        <w:rPr>
          <w:sz w:val="22"/>
          <w:szCs w:val="22"/>
        </w:rPr>
        <w:t xml:space="preserve"> or another organization, have been </w:t>
      </w:r>
      <w:r w:rsidRPr="008C73AB">
        <w:rPr>
          <w:sz w:val="22"/>
          <w:szCs w:val="22"/>
        </w:rPr>
        <w:t>background</w:t>
      </w:r>
      <w:r w:rsidRPr="008C73AB">
        <w:rPr>
          <w:spacing w:val="24"/>
          <w:sz w:val="22"/>
          <w:szCs w:val="22"/>
        </w:rPr>
        <w:t xml:space="preserve"> </w:t>
      </w:r>
      <w:r w:rsidRPr="008C73AB">
        <w:rPr>
          <w:sz w:val="22"/>
          <w:szCs w:val="22"/>
        </w:rPr>
        <w:t>checked,</w:t>
      </w:r>
      <w:r w:rsidRPr="008C73AB">
        <w:rPr>
          <w:spacing w:val="-3"/>
          <w:sz w:val="22"/>
          <w:szCs w:val="22"/>
        </w:rPr>
        <w:t xml:space="preserve"> </w:t>
      </w:r>
      <w:r w:rsidRPr="008C73AB">
        <w:rPr>
          <w:sz w:val="22"/>
          <w:szCs w:val="22"/>
        </w:rPr>
        <w:t>have</w:t>
      </w:r>
      <w:r w:rsidRPr="008C73AB">
        <w:rPr>
          <w:spacing w:val="-2"/>
          <w:sz w:val="22"/>
          <w:szCs w:val="22"/>
        </w:rPr>
        <w:t xml:space="preserve"> </w:t>
      </w:r>
      <w:r w:rsidRPr="008C73AB">
        <w:rPr>
          <w:sz w:val="22"/>
          <w:szCs w:val="22"/>
        </w:rPr>
        <w:t>signed</w:t>
      </w:r>
      <w:r w:rsidRPr="008C73AB">
        <w:rPr>
          <w:spacing w:val="-3"/>
          <w:sz w:val="22"/>
          <w:szCs w:val="22"/>
        </w:rPr>
        <w:t xml:space="preserve"> </w:t>
      </w:r>
      <w:r w:rsidRPr="008C73AB">
        <w:rPr>
          <w:spacing w:val="-2"/>
          <w:sz w:val="22"/>
          <w:szCs w:val="22"/>
        </w:rPr>
        <w:t xml:space="preserve">off </w:t>
      </w:r>
      <w:r w:rsidRPr="008C73AB">
        <w:rPr>
          <w:sz w:val="22"/>
          <w:szCs w:val="22"/>
        </w:rPr>
        <w:t>on</w:t>
      </w:r>
      <w:r w:rsidRPr="008C73AB">
        <w:rPr>
          <w:spacing w:val="-2"/>
          <w:sz w:val="22"/>
          <w:szCs w:val="22"/>
        </w:rPr>
        <w:t xml:space="preserve"> </w:t>
      </w:r>
      <w:r w:rsidRPr="008C73AB">
        <w:rPr>
          <w:sz w:val="22"/>
          <w:szCs w:val="22"/>
        </w:rPr>
        <w:t>MAAPP</w:t>
      </w:r>
      <w:r w:rsidR="00CA00E4">
        <w:rPr>
          <w:sz w:val="22"/>
          <w:szCs w:val="22"/>
        </w:rPr>
        <w:t xml:space="preserve"> or other child abuse prevention policies</w:t>
      </w:r>
      <w:r w:rsidRPr="008C73AB">
        <w:rPr>
          <w:spacing w:val="-3"/>
          <w:sz w:val="22"/>
          <w:szCs w:val="22"/>
        </w:rPr>
        <w:t xml:space="preserve"> </w:t>
      </w:r>
      <w:r w:rsidRPr="008C73AB">
        <w:rPr>
          <w:sz w:val="22"/>
          <w:szCs w:val="22"/>
        </w:rPr>
        <w:t>and</w:t>
      </w:r>
      <w:r w:rsidRPr="008C73AB">
        <w:rPr>
          <w:spacing w:val="-2"/>
          <w:sz w:val="22"/>
          <w:szCs w:val="22"/>
        </w:rPr>
        <w:t xml:space="preserve"> </w:t>
      </w:r>
      <w:r w:rsidRPr="008C73AB">
        <w:rPr>
          <w:sz w:val="22"/>
          <w:szCs w:val="22"/>
        </w:rPr>
        <w:t>completed</w:t>
      </w:r>
      <w:r w:rsidRPr="008C73AB">
        <w:rPr>
          <w:spacing w:val="-2"/>
          <w:sz w:val="22"/>
          <w:szCs w:val="22"/>
        </w:rPr>
        <w:t xml:space="preserve"> </w:t>
      </w:r>
      <w:r w:rsidRPr="008C73AB">
        <w:rPr>
          <w:sz w:val="22"/>
          <w:szCs w:val="22"/>
        </w:rPr>
        <w:t>Athlete</w:t>
      </w:r>
      <w:r w:rsidRPr="008C73AB">
        <w:rPr>
          <w:spacing w:val="-3"/>
          <w:sz w:val="22"/>
          <w:szCs w:val="22"/>
        </w:rPr>
        <w:t xml:space="preserve"> </w:t>
      </w:r>
      <w:r w:rsidRPr="008C73AB">
        <w:rPr>
          <w:sz w:val="22"/>
          <w:szCs w:val="22"/>
        </w:rPr>
        <w:t>Protection</w:t>
      </w:r>
      <w:r w:rsidRPr="008C73AB">
        <w:rPr>
          <w:spacing w:val="-2"/>
          <w:sz w:val="22"/>
          <w:szCs w:val="22"/>
        </w:rPr>
        <w:t xml:space="preserve"> </w:t>
      </w:r>
      <w:r w:rsidRPr="008C73AB">
        <w:rPr>
          <w:spacing w:val="-1"/>
          <w:sz w:val="22"/>
          <w:szCs w:val="22"/>
        </w:rPr>
        <w:t>Training</w:t>
      </w:r>
    </w:p>
    <w:p w14:paraId="19C14C1C" w14:textId="77777777" w:rsidR="00362428" w:rsidRPr="008C73AB" w:rsidRDefault="00362428" w:rsidP="00362428">
      <w:pPr>
        <w:pStyle w:val="ListParagraph"/>
        <w:widowControl/>
        <w:numPr>
          <w:ilvl w:val="0"/>
          <w:numId w:val="2"/>
        </w:numPr>
        <w:rPr>
          <w:sz w:val="22"/>
          <w:szCs w:val="22"/>
        </w:rPr>
      </w:pPr>
      <w:r w:rsidRPr="008C73AB">
        <w:rPr>
          <w:sz w:val="22"/>
          <w:szCs w:val="22"/>
        </w:rPr>
        <w:t>A</w:t>
      </w:r>
      <w:r w:rsidRPr="008C73AB">
        <w:rPr>
          <w:spacing w:val="-2"/>
          <w:sz w:val="22"/>
          <w:szCs w:val="22"/>
        </w:rPr>
        <w:t xml:space="preserve"> </w:t>
      </w:r>
      <w:r w:rsidRPr="008C73AB">
        <w:rPr>
          <w:sz w:val="22"/>
          <w:szCs w:val="22"/>
        </w:rPr>
        <w:t>participating</w:t>
      </w:r>
      <w:r w:rsidRPr="008C73AB">
        <w:rPr>
          <w:spacing w:val="-2"/>
          <w:sz w:val="22"/>
          <w:szCs w:val="22"/>
        </w:rPr>
        <w:t xml:space="preserve"> </w:t>
      </w:r>
      <w:r w:rsidRPr="008C73AB">
        <w:rPr>
          <w:sz w:val="22"/>
          <w:szCs w:val="22"/>
        </w:rPr>
        <w:t>athlete</w:t>
      </w:r>
      <w:r w:rsidRPr="008C73AB">
        <w:rPr>
          <w:spacing w:val="-1"/>
          <w:sz w:val="22"/>
          <w:szCs w:val="22"/>
        </w:rPr>
        <w:t xml:space="preserve"> </w:t>
      </w:r>
      <w:r w:rsidRPr="008C73AB">
        <w:rPr>
          <w:sz w:val="22"/>
          <w:szCs w:val="22"/>
        </w:rPr>
        <w:t>directly</w:t>
      </w:r>
      <w:r w:rsidRPr="008C73AB">
        <w:rPr>
          <w:spacing w:val="-2"/>
          <w:sz w:val="22"/>
          <w:szCs w:val="22"/>
        </w:rPr>
        <w:t xml:space="preserve"> </w:t>
      </w:r>
      <w:r w:rsidRPr="008C73AB">
        <w:rPr>
          <w:sz w:val="22"/>
          <w:szCs w:val="22"/>
        </w:rPr>
        <w:t>assisting</w:t>
      </w:r>
      <w:r w:rsidRPr="008C73AB">
        <w:rPr>
          <w:spacing w:val="-2"/>
          <w:sz w:val="22"/>
          <w:szCs w:val="22"/>
        </w:rPr>
        <w:t xml:space="preserve"> </w:t>
      </w:r>
      <w:r w:rsidRPr="008C73AB">
        <w:rPr>
          <w:sz w:val="22"/>
          <w:szCs w:val="22"/>
        </w:rPr>
        <w:t>a</w:t>
      </w:r>
      <w:r w:rsidRPr="008C73AB">
        <w:rPr>
          <w:spacing w:val="-1"/>
          <w:sz w:val="22"/>
          <w:szCs w:val="22"/>
        </w:rPr>
        <w:t xml:space="preserve"> </w:t>
      </w:r>
      <w:r w:rsidRPr="008C73AB">
        <w:rPr>
          <w:sz w:val="22"/>
          <w:szCs w:val="22"/>
        </w:rPr>
        <w:t>Coach,</w:t>
      </w:r>
      <w:r w:rsidRPr="008C73AB">
        <w:rPr>
          <w:spacing w:val="-2"/>
          <w:sz w:val="22"/>
          <w:szCs w:val="22"/>
        </w:rPr>
        <w:t xml:space="preserve"> </w:t>
      </w:r>
      <w:r w:rsidRPr="008C73AB">
        <w:rPr>
          <w:sz w:val="22"/>
          <w:szCs w:val="22"/>
        </w:rPr>
        <w:t>for</w:t>
      </w:r>
      <w:r w:rsidRPr="008C73AB">
        <w:rPr>
          <w:spacing w:val="-1"/>
          <w:sz w:val="22"/>
          <w:szCs w:val="22"/>
        </w:rPr>
        <w:t xml:space="preserve"> </w:t>
      </w:r>
      <w:r w:rsidRPr="008C73AB">
        <w:rPr>
          <w:sz w:val="22"/>
          <w:szCs w:val="22"/>
        </w:rPr>
        <w:t>instructional</w:t>
      </w:r>
      <w:r w:rsidRPr="008C73AB">
        <w:rPr>
          <w:spacing w:val="-2"/>
          <w:sz w:val="22"/>
          <w:szCs w:val="22"/>
        </w:rPr>
        <w:t xml:space="preserve"> </w:t>
      </w:r>
      <w:r w:rsidRPr="008C73AB">
        <w:rPr>
          <w:sz w:val="22"/>
          <w:szCs w:val="22"/>
        </w:rPr>
        <w:t>purposes,</w:t>
      </w:r>
      <w:r w:rsidRPr="008C73AB">
        <w:rPr>
          <w:spacing w:val="-2"/>
          <w:sz w:val="22"/>
          <w:szCs w:val="22"/>
        </w:rPr>
        <w:t xml:space="preserve"> </w:t>
      </w:r>
      <w:r w:rsidRPr="008C73AB">
        <w:rPr>
          <w:sz w:val="22"/>
          <w:szCs w:val="22"/>
        </w:rPr>
        <w:t>during</w:t>
      </w:r>
      <w:r w:rsidRPr="008C73AB">
        <w:rPr>
          <w:spacing w:val="-1"/>
          <w:sz w:val="22"/>
          <w:szCs w:val="22"/>
        </w:rPr>
        <w:t xml:space="preserve"> </w:t>
      </w:r>
      <w:r w:rsidRPr="008C73AB">
        <w:rPr>
          <w:sz w:val="22"/>
          <w:szCs w:val="22"/>
        </w:rPr>
        <w:t>an</w:t>
      </w:r>
      <w:r w:rsidRPr="008C73AB">
        <w:rPr>
          <w:spacing w:val="-2"/>
          <w:sz w:val="22"/>
          <w:szCs w:val="22"/>
        </w:rPr>
        <w:t xml:space="preserve"> </w:t>
      </w:r>
      <w:r w:rsidRPr="008C73AB">
        <w:rPr>
          <w:sz w:val="22"/>
          <w:szCs w:val="22"/>
        </w:rPr>
        <w:t>event</w:t>
      </w:r>
      <w:r w:rsidRPr="008C73AB">
        <w:rPr>
          <w:spacing w:val="-1"/>
          <w:sz w:val="22"/>
          <w:szCs w:val="22"/>
        </w:rPr>
        <w:t xml:space="preserve"> </w:t>
      </w:r>
      <w:r w:rsidRPr="008C73AB">
        <w:rPr>
          <w:sz w:val="22"/>
          <w:szCs w:val="22"/>
        </w:rPr>
        <w:t>using the</w:t>
      </w:r>
      <w:r w:rsidRPr="008C73AB">
        <w:rPr>
          <w:spacing w:val="-2"/>
          <w:sz w:val="22"/>
          <w:szCs w:val="22"/>
        </w:rPr>
        <w:t xml:space="preserve"> </w:t>
      </w:r>
      <w:r w:rsidRPr="008C73AB">
        <w:rPr>
          <w:spacing w:val="-1"/>
          <w:sz w:val="22"/>
          <w:szCs w:val="22"/>
        </w:rPr>
        <w:t xml:space="preserve">Coach’s </w:t>
      </w:r>
      <w:r w:rsidRPr="008C73AB">
        <w:rPr>
          <w:sz w:val="22"/>
          <w:szCs w:val="22"/>
        </w:rPr>
        <w:t>electronic</w:t>
      </w:r>
      <w:r w:rsidRPr="008C73AB">
        <w:rPr>
          <w:spacing w:val="-2"/>
          <w:sz w:val="22"/>
          <w:szCs w:val="22"/>
        </w:rPr>
        <w:t xml:space="preserve"> </w:t>
      </w:r>
      <w:r w:rsidRPr="008C73AB">
        <w:rPr>
          <w:sz w:val="22"/>
          <w:szCs w:val="22"/>
        </w:rPr>
        <w:t>device</w:t>
      </w:r>
    </w:p>
    <w:p w14:paraId="27919581" w14:textId="77777777" w:rsidR="00362428" w:rsidRPr="008C73AB" w:rsidRDefault="00362428" w:rsidP="00362428">
      <w:pPr>
        <w:pStyle w:val="ListParagraph"/>
        <w:rPr>
          <w:sz w:val="22"/>
          <w:szCs w:val="22"/>
        </w:rPr>
      </w:pPr>
    </w:p>
    <w:p w14:paraId="17214CB5" w14:textId="77777777" w:rsidR="00362428" w:rsidRPr="008C73AB" w:rsidRDefault="00362428" w:rsidP="00362428">
      <w:pPr>
        <w:pStyle w:val="BodyText"/>
        <w:rPr>
          <w:sz w:val="22"/>
          <w:szCs w:val="22"/>
        </w:rPr>
      </w:pPr>
      <w:r w:rsidRPr="008C73AB">
        <w:rPr>
          <w:sz w:val="22"/>
          <w:szCs w:val="22"/>
        </w:rPr>
        <w:t>Any</w:t>
      </w:r>
      <w:r w:rsidRPr="008C73AB">
        <w:rPr>
          <w:spacing w:val="-2"/>
          <w:sz w:val="22"/>
          <w:szCs w:val="22"/>
        </w:rPr>
        <w:t xml:space="preserve"> </w:t>
      </w:r>
      <w:r w:rsidRPr="008C73AB">
        <w:rPr>
          <w:sz w:val="22"/>
          <w:szCs w:val="22"/>
        </w:rPr>
        <w:t>individual</w:t>
      </w:r>
      <w:r w:rsidRPr="008C73AB">
        <w:rPr>
          <w:spacing w:val="-1"/>
          <w:sz w:val="22"/>
          <w:szCs w:val="22"/>
        </w:rPr>
        <w:t xml:space="preserve"> </w:t>
      </w:r>
      <w:r w:rsidRPr="008C73AB">
        <w:rPr>
          <w:sz w:val="22"/>
          <w:szCs w:val="22"/>
        </w:rPr>
        <w:t>failing</w:t>
      </w:r>
      <w:r w:rsidRPr="008C73AB">
        <w:rPr>
          <w:spacing w:val="-2"/>
          <w:sz w:val="22"/>
          <w:szCs w:val="22"/>
        </w:rPr>
        <w:t xml:space="preserve"> </w:t>
      </w:r>
      <w:r w:rsidRPr="008C73AB">
        <w:rPr>
          <w:sz w:val="22"/>
          <w:szCs w:val="22"/>
        </w:rPr>
        <w:t>to</w:t>
      </w:r>
      <w:r w:rsidRPr="008C73AB">
        <w:rPr>
          <w:spacing w:val="-1"/>
          <w:sz w:val="22"/>
          <w:szCs w:val="22"/>
        </w:rPr>
        <w:t xml:space="preserve"> </w:t>
      </w:r>
      <w:r w:rsidRPr="008C73AB">
        <w:rPr>
          <w:sz w:val="22"/>
          <w:szCs w:val="22"/>
        </w:rPr>
        <w:t>abide</w:t>
      </w:r>
      <w:r w:rsidRPr="008C73AB">
        <w:rPr>
          <w:spacing w:val="-1"/>
          <w:sz w:val="22"/>
          <w:szCs w:val="22"/>
        </w:rPr>
        <w:t xml:space="preserve"> </w:t>
      </w:r>
      <w:r w:rsidRPr="008C73AB">
        <w:rPr>
          <w:sz w:val="22"/>
          <w:szCs w:val="22"/>
        </w:rPr>
        <w:t>by</w:t>
      </w:r>
      <w:r w:rsidRPr="008C73AB">
        <w:rPr>
          <w:spacing w:val="-2"/>
          <w:sz w:val="22"/>
          <w:szCs w:val="22"/>
        </w:rPr>
        <w:t xml:space="preserve"> </w:t>
      </w:r>
      <w:r w:rsidRPr="008C73AB">
        <w:rPr>
          <w:sz w:val="22"/>
          <w:szCs w:val="22"/>
        </w:rPr>
        <w:t>these</w:t>
      </w:r>
      <w:r w:rsidRPr="008C73AB">
        <w:rPr>
          <w:spacing w:val="-1"/>
          <w:sz w:val="22"/>
          <w:szCs w:val="22"/>
        </w:rPr>
        <w:t xml:space="preserve"> </w:t>
      </w:r>
      <w:r w:rsidRPr="008C73AB">
        <w:rPr>
          <w:sz w:val="22"/>
          <w:szCs w:val="22"/>
        </w:rPr>
        <w:t>rules</w:t>
      </w:r>
      <w:r w:rsidRPr="008C73AB">
        <w:rPr>
          <w:spacing w:val="-1"/>
          <w:sz w:val="22"/>
          <w:szCs w:val="22"/>
        </w:rPr>
        <w:t xml:space="preserve"> </w:t>
      </w:r>
      <w:r w:rsidRPr="008C73AB">
        <w:rPr>
          <w:sz w:val="22"/>
          <w:szCs w:val="22"/>
        </w:rPr>
        <w:t>may</w:t>
      </w:r>
      <w:r w:rsidRPr="008C73AB">
        <w:rPr>
          <w:spacing w:val="-2"/>
          <w:sz w:val="22"/>
          <w:szCs w:val="22"/>
        </w:rPr>
        <w:t xml:space="preserve"> </w:t>
      </w:r>
      <w:r w:rsidRPr="008C73AB">
        <w:rPr>
          <w:sz w:val="22"/>
          <w:szCs w:val="22"/>
        </w:rPr>
        <w:t>be</w:t>
      </w:r>
      <w:r w:rsidRPr="008C73AB">
        <w:rPr>
          <w:spacing w:val="-1"/>
          <w:sz w:val="22"/>
          <w:szCs w:val="22"/>
        </w:rPr>
        <w:t xml:space="preserve"> </w:t>
      </w:r>
      <w:r w:rsidRPr="008C73AB">
        <w:rPr>
          <w:sz w:val="22"/>
          <w:szCs w:val="22"/>
        </w:rPr>
        <w:t>ejected</w:t>
      </w:r>
      <w:r w:rsidRPr="008C73AB">
        <w:rPr>
          <w:spacing w:val="-2"/>
          <w:sz w:val="22"/>
          <w:szCs w:val="22"/>
        </w:rPr>
        <w:t xml:space="preserve"> </w:t>
      </w:r>
      <w:r w:rsidRPr="008C73AB">
        <w:rPr>
          <w:sz w:val="22"/>
          <w:szCs w:val="22"/>
        </w:rPr>
        <w:t>from</w:t>
      </w:r>
      <w:r w:rsidRPr="008C73AB">
        <w:rPr>
          <w:spacing w:val="-1"/>
          <w:sz w:val="22"/>
          <w:szCs w:val="22"/>
        </w:rPr>
        <w:t xml:space="preserve"> </w:t>
      </w:r>
      <w:r w:rsidRPr="008C73AB">
        <w:rPr>
          <w:sz w:val="22"/>
          <w:szCs w:val="22"/>
        </w:rPr>
        <w:t>the</w:t>
      </w:r>
      <w:r w:rsidRPr="008C73AB">
        <w:rPr>
          <w:spacing w:val="-1"/>
          <w:sz w:val="22"/>
          <w:szCs w:val="22"/>
        </w:rPr>
        <w:t xml:space="preserve"> </w:t>
      </w:r>
      <w:r w:rsidRPr="008C73AB">
        <w:rPr>
          <w:sz w:val="22"/>
          <w:szCs w:val="22"/>
        </w:rPr>
        <w:t>facility</w:t>
      </w:r>
      <w:r w:rsidRPr="008C73AB">
        <w:rPr>
          <w:spacing w:val="-2"/>
          <w:sz w:val="22"/>
          <w:szCs w:val="22"/>
        </w:rPr>
        <w:t xml:space="preserve"> </w:t>
      </w:r>
      <w:r w:rsidRPr="008C73AB">
        <w:rPr>
          <w:sz w:val="22"/>
          <w:szCs w:val="22"/>
        </w:rPr>
        <w:t>and</w:t>
      </w:r>
      <w:r w:rsidRPr="008C73AB">
        <w:rPr>
          <w:spacing w:val="-1"/>
          <w:sz w:val="22"/>
          <w:szCs w:val="22"/>
        </w:rPr>
        <w:t xml:space="preserve"> </w:t>
      </w:r>
      <w:r w:rsidRPr="008C73AB">
        <w:rPr>
          <w:sz w:val="22"/>
          <w:szCs w:val="22"/>
        </w:rPr>
        <w:t>be</w:t>
      </w:r>
      <w:r w:rsidRPr="008C73AB">
        <w:rPr>
          <w:spacing w:val="-1"/>
          <w:sz w:val="22"/>
          <w:szCs w:val="22"/>
        </w:rPr>
        <w:t xml:space="preserve"> </w:t>
      </w:r>
      <w:r w:rsidRPr="008C73AB">
        <w:rPr>
          <w:sz w:val="22"/>
          <w:szCs w:val="22"/>
        </w:rPr>
        <w:t>subject</w:t>
      </w:r>
      <w:r w:rsidRPr="008C73AB">
        <w:rPr>
          <w:spacing w:val="-2"/>
          <w:sz w:val="22"/>
          <w:szCs w:val="22"/>
        </w:rPr>
        <w:t xml:space="preserve"> </w:t>
      </w:r>
      <w:r w:rsidRPr="008C73AB">
        <w:rPr>
          <w:sz w:val="22"/>
          <w:szCs w:val="22"/>
        </w:rPr>
        <w:t>to</w:t>
      </w:r>
      <w:r w:rsidRPr="008C73AB">
        <w:rPr>
          <w:spacing w:val="-1"/>
          <w:sz w:val="22"/>
          <w:szCs w:val="22"/>
        </w:rPr>
        <w:t xml:space="preserve"> </w:t>
      </w:r>
      <w:r w:rsidRPr="008C73AB">
        <w:rPr>
          <w:sz w:val="22"/>
          <w:szCs w:val="22"/>
        </w:rPr>
        <w:t>a</w:t>
      </w:r>
      <w:r w:rsidRPr="008C73AB">
        <w:rPr>
          <w:spacing w:val="-2"/>
          <w:sz w:val="22"/>
          <w:szCs w:val="22"/>
        </w:rPr>
        <w:t xml:space="preserve"> </w:t>
      </w:r>
      <w:r w:rsidRPr="008C73AB">
        <w:rPr>
          <w:sz w:val="22"/>
          <w:szCs w:val="22"/>
        </w:rPr>
        <w:t>Code</w:t>
      </w:r>
      <w:r w:rsidRPr="008C73AB">
        <w:rPr>
          <w:spacing w:val="-1"/>
          <w:sz w:val="22"/>
          <w:szCs w:val="22"/>
        </w:rPr>
        <w:t xml:space="preserve"> </w:t>
      </w:r>
      <w:r w:rsidRPr="008C73AB">
        <w:rPr>
          <w:sz w:val="22"/>
          <w:szCs w:val="22"/>
        </w:rPr>
        <w:t>of</w:t>
      </w:r>
      <w:r w:rsidRPr="008C73AB">
        <w:rPr>
          <w:w w:val="99"/>
          <w:sz w:val="22"/>
          <w:szCs w:val="22"/>
        </w:rPr>
        <w:t xml:space="preserve"> </w:t>
      </w:r>
      <w:r w:rsidRPr="008C73AB">
        <w:rPr>
          <w:sz w:val="22"/>
          <w:szCs w:val="22"/>
        </w:rPr>
        <w:t>Conduct</w:t>
      </w:r>
      <w:r w:rsidRPr="008C73AB">
        <w:rPr>
          <w:spacing w:val="-2"/>
          <w:sz w:val="22"/>
          <w:szCs w:val="22"/>
        </w:rPr>
        <w:t xml:space="preserve"> </w:t>
      </w:r>
      <w:r w:rsidRPr="008C73AB">
        <w:rPr>
          <w:sz w:val="22"/>
          <w:szCs w:val="22"/>
        </w:rPr>
        <w:t>violation</w:t>
      </w:r>
      <w:r w:rsidRPr="008C73AB">
        <w:rPr>
          <w:spacing w:val="-2"/>
          <w:sz w:val="22"/>
          <w:szCs w:val="22"/>
        </w:rPr>
        <w:t xml:space="preserve"> </w:t>
      </w:r>
      <w:r w:rsidRPr="008C73AB">
        <w:rPr>
          <w:sz w:val="22"/>
          <w:szCs w:val="22"/>
        </w:rPr>
        <w:t>at</w:t>
      </w:r>
      <w:r w:rsidRPr="008C73AB">
        <w:rPr>
          <w:spacing w:val="-2"/>
          <w:sz w:val="22"/>
          <w:szCs w:val="22"/>
        </w:rPr>
        <w:t xml:space="preserve"> </w:t>
      </w:r>
      <w:r w:rsidRPr="008C73AB">
        <w:rPr>
          <w:sz w:val="22"/>
          <w:szCs w:val="22"/>
        </w:rPr>
        <w:t>the</w:t>
      </w:r>
      <w:r w:rsidRPr="008C73AB">
        <w:rPr>
          <w:spacing w:val="-1"/>
          <w:sz w:val="22"/>
          <w:szCs w:val="22"/>
        </w:rPr>
        <w:t xml:space="preserve"> </w:t>
      </w:r>
      <w:r w:rsidRPr="008C73AB">
        <w:rPr>
          <w:sz w:val="22"/>
          <w:szCs w:val="22"/>
        </w:rPr>
        <w:t>discretion</w:t>
      </w:r>
      <w:r w:rsidRPr="008C73AB">
        <w:rPr>
          <w:spacing w:val="-2"/>
          <w:sz w:val="22"/>
          <w:szCs w:val="22"/>
        </w:rPr>
        <w:t xml:space="preserve"> </w:t>
      </w:r>
      <w:r w:rsidRPr="008C73AB">
        <w:rPr>
          <w:sz w:val="22"/>
          <w:szCs w:val="22"/>
        </w:rPr>
        <w:t>of</w:t>
      </w:r>
      <w:r w:rsidRPr="008C73AB">
        <w:rPr>
          <w:spacing w:val="-2"/>
          <w:sz w:val="22"/>
          <w:szCs w:val="22"/>
        </w:rPr>
        <w:t xml:space="preserve"> </w:t>
      </w:r>
      <w:r w:rsidRPr="008C73AB">
        <w:rPr>
          <w:sz w:val="22"/>
          <w:szCs w:val="22"/>
        </w:rPr>
        <w:t>Meet</w:t>
      </w:r>
      <w:r w:rsidRPr="008C73AB">
        <w:rPr>
          <w:spacing w:val="-1"/>
          <w:sz w:val="22"/>
          <w:szCs w:val="22"/>
        </w:rPr>
        <w:t xml:space="preserve"> </w:t>
      </w:r>
      <w:r w:rsidRPr="008C73AB">
        <w:rPr>
          <w:sz w:val="22"/>
          <w:szCs w:val="22"/>
        </w:rPr>
        <w:t>Management.</w:t>
      </w:r>
    </w:p>
    <w:p w14:paraId="7388833C" w14:textId="77777777" w:rsidR="00362428" w:rsidRPr="008C73AB" w:rsidRDefault="00362428" w:rsidP="00362428">
      <w:pPr>
        <w:rPr>
          <w:rFonts w:ascii="Times New Roman" w:hAnsi="Times New Roman"/>
          <w:sz w:val="22"/>
          <w:szCs w:val="22"/>
        </w:rPr>
      </w:pPr>
      <w:r w:rsidRPr="008C73AB">
        <w:rPr>
          <w:rFonts w:ascii="Times New Roman" w:hAnsi="Times New Roman"/>
          <w:sz w:val="22"/>
          <w:szCs w:val="22"/>
        </w:rPr>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571F7993" w14:textId="77777777" w:rsidR="00362428" w:rsidRPr="008C73AB" w:rsidRDefault="00362428" w:rsidP="00362428">
      <w:pPr>
        <w:rPr>
          <w:rFonts w:ascii="Times New Roman" w:hAnsi="Times New Roman"/>
          <w:sz w:val="22"/>
          <w:szCs w:val="22"/>
        </w:rPr>
      </w:pPr>
    </w:p>
    <w:p w14:paraId="6D87E214" w14:textId="77777777" w:rsidR="00362428" w:rsidRPr="008C73AB" w:rsidRDefault="00362428" w:rsidP="00362428">
      <w:pPr>
        <w:pStyle w:val="ListParagraph"/>
        <w:widowControl/>
        <w:numPr>
          <w:ilvl w:val="0"/>
          <w:numId w:val="1"/>
        </w:numPr>
        <w:rPr>
          <w:sz w:val="22"/>
          <w:szCs w:val="22"/>
        </w:rPr>
      </w:pPr>
      <w:r w:rsidRPr="008C73AB">
        <w:rPr>
          <w:sz w:val="22"/>
          <w:szCs w:val="22"/>
        </w:rPr>
        <w:t xml:space="preserve">Professional photographers with current, official media credentials that are promoting the sport of swimming </w:t>
      </w:r>
    </w:p>
    <w:p w14:paraId="10F905C4" w14:textId="0AB84210" w:rsidR="00362428" w:rsidRPr="008C73AB" w:rsidRDefault="00362428" w:rsidP="00362428">
      <w:pPr>
        <w:pStyle w:val="ListParagraph"/>
        <w:widowControl/>
        <w:numPr>
          <w:ilvl w:val="0"/>
          <w:numId w:val="1"/>
        </w:numPr>
        <w:rPr>
          <w:sz w:val="22"/>
          <w:szCs w:val="22"/>
        </w:rPr>
      </w:pPr>
      <w:r w:rsidRPr="008C73AB">
        <w:rPr>
          <w:sz w:val="22"/>
          <w:szCs w:val="22"/>
        </w:rPr>
        <w:t xml:space="preserve">Official team and professional meet photographers that are USA Swimming </w:t>
      </w:r>
      <w:r w:rsidR="00B16B8D" w:rsidRPr="008C73AB">
        <w:rPr>
          <w:sz w:val="22"/>
          <w:szCs w:val="22"/>
        </w:rPr>
        <w:t>members,</w:t>
      </w:r>
      <w:r w:rsidR="00B16B8D">
        <w:rPr>
          <w:sz w:val="22"/>
          <w:szCs w:val="22"/>
        </w:rPr>
        <w:t xml:space="preserve"> or</w:t>
      </w:r>
      <w:r w:rsidRPr="008C73AB">
        <w:rPr>
          <w:sz w:val="22"/>
          <w:szCs w:val="22"/>
        </w:rPr>
        <w:t xml:space="preserve"> </w:t>
      </w:r>
      <w:r w:rsidR="00B16B8D">
        <w:rPr>
          <w:sz w:val="22"/>
          <w:szCs w:val="22"/>
        </w:rPr>
        <w:t xml:space="preserve">another organization (Park and Rec Department, YMCA, JCC, </w:t>
      </w:r>
      <w:r w:rsidR="00CA00E4">
        <w:rPr>
          <w:sz w:val="22"/>
          <w:szCs w:val="22"/>
        </w:rPr>
        <w:t>etc.) and</w:t>
      </w:r>
      <w:r w:rsidR="00B16B8D">
        <w:rPr>
          <w:sz w:val="22"/>
          <w:szCs w:val="22"/>
        </w:rPr>
        <w:t xml:space="preserve"> have </w:t>
      </w:r>
      <w:r w:rsidR="00CA00E4">
        <w:rPr>
          <w:sz w:val="22"/>
          <w:szCs w:val="22"/>
        </w:rPr>
        <w:t>been background</w:t>
      </w:r>
      <w:r w:rsidRPr="008C73AB">
        <w:rPr>
          <w:sz w:val="22"/>
          <w:szCs w:val="22"/>
        </w:rPr>
        <w:t xml:space="preserve"> checked, have signed off on MAAPP</w:t>
      </w:r>
      <w:r w:rsidR="00B16B8D">
        <w:rPr>
          <w:sz w:val="22"/>
          <w:szCs w:val="22"/>
        </w:rPr>
        <w:t xml:space="preserve"> or other child abuse prevention training</w:t>
      </w:r>
      <w:r w:rsidRPr="008C73AB">
        <w:rPr>
          <w:sz w:val="22"/>
          <w:szCs w:val="22"/>
        </w:rPr>
        <w:t xml:space="preserve"> and</w:t>
      </w:r>
      <w:r w:rsidR="00CA00E4">
        <w:rPr>
          <w:sz w:val="22"/>
          <w:szCs w:val="22"/>
        </w:rPr>
        <w:t>/or</w:t>
      </w:r>
      <w:r w:rsidRPr="008C73AB">
        <w:rPr>
          <w:sz w:val="22"/>
          <w:szCs w:val="22"/>
        </w:rPr>
        <w:t xml:space="preserve"> completed Athlete Protection Training </w:t>
      </w:r>
    </w:p>
    <w:p w14:paraId="3C5EE447" w14:textId="77777777" w:rsidR="00362428" w:rsidRPr="008C73AB" w:rsidRDefault="00362428" w:rsidP="00362428">
      <w:pPr>
        <w:pStyle w:val="ListParagraph"/>
        <w:widowControl/>
        <w:numPr>
          <w:ilvl w:val="0"/>
          <w:numId w:val="1"/>
        </w:numPr>
        <w:rPr>
          <w:sz w:val="22"/>
          <w:szCs w:val="22"/>
        </w:rPr>
      </w:pPr>
      <w:r w:rsidRPr="008C73AB">
        <w:rPr>
          <w:sz w:val="22"/>
          <w:szCs w:val="22"/>
        </w:rPr>
        <w:t>A participating athlete directly assisting a Coach, for instructional purposes, during an event using the Coach’s electronic device</w:t>
      </w:r>
    </w:p>
    <w:p w14:paraId="1F685ADA" w14:textId="77777777" w:rsidR="00362428" w:rsidRPr="008C73AB" w:rsidRDefault="00362428" w:rsidP="00362428">
      <w:pPr>
        <w:pStyle w:val="BodyText"/>
        <w:rPr>
          <w:sz w:val="22"/>
          <w:szCs w:val="22"/>
        </w:rPr>
      </w:pPr>
    </w:p>
    <w:p w14:paraId="0172159F" w14:textId="56535766" w:rsidR="00362428" w:rsidRPr="008C73AB" w:rsidRDefault="00362428" w:rsidP="00362428">
      <w:pPr>
        <w:rPr>
          <w:rFonts w:ascii="Times New Roman" w:hAnsi="Times New Roman"/>
          <w:sz w:val="22"/>
          <w:szCs w:val="22"/>
        </w:rPr>
      </w:pPr>
      <w:r w:rsidRPr="008C73AB">
        <w:rPr>
          <w:rFonts w:ascii="Times New Roman" w:hAnsi="Times New Roman"/>
          <w:b/>
          <w:sz w:val="22"/>
          <w:szCs w:val="22"/>
        </w:rPr>
        <w:t>DRONES</w:t>
      </w:r>
      <w:r w:rsidRPr="008C73AB">
        <w:rPr>
          <w:rFonts w:ascii="Times New Roman" w:hAnsi="Times New Roman"/>
          <w:sz w:val="22"/>
          <w:szCs w:val="22"/>
        </w:rPr>
        <w:t>:  Operation of a drone, or any other flying apparatus, is prohibited over the venue (pools, athlete/coach areas, spectator areas and open ceiling locker rooms) any time athletes, coaches, officials and/or spectators are present.  Exceptions may be granted with prior written approval by USA Swimming Vice President of Program Operations</w:t>
      </w:r>
      <w:r w:rsidR="00B16B8D">
        <w:rPr>
          <w:rFonts w:ascii="Times New Roman" w:hAnsi="Times New Roman"/>
          <w:sz w:val="22"/>
          <w:szCs w:val="22"/>
        </w:rPr>
        <w:t xml:space="preserve"> or Connecticut Sports Management Group</w:t>
      </w:r>
      <w:r w:rsidRPr="008C73AB">
        <w:rPr>
          <w:rFonts w:ascii="Times New Roman" w:hAnsi="Times New Roman"/>
          <w:sz w:val="22"/>
          <w:szCs w:val="22"/>
        </w:rPr>
        <w:t>.</w:t>
      </w:r>
    </w:p>
    <w:p w14:paraId="10B41FA0" w14:textId="77777777" w:rsidR="00362428" w:rsidRPr="008C73AB" w:rsidRDefault="00362428" w:rsidP="00362428">
      <w:pPr>
        <w:rPr>
          <w:rFonts w:ascii="Times New Roman" w:hAnsi="Times New Roman"/>
          <w:sz w:val="22"/>
          <w:szCs w:val="22"/>
        </w:rPr>
      </w:pPr>
    </w:p>
    <w:p w14:paraId="692DECB4" w14:textId="77777777" w:rsidR="00362428" w:rsidRPr="008C73AB" w:rsidRDefault="00362428" w:rsidP="00362428">
      <w:pPr>
        <w:rPr>
          <w:rFonts w:ascii="Times New Roman" w:hAnsi="Times New Roman"/>
          <w:sz w:val="22"/>
          <w:szCs w:val="22"/>
        </w:rPr>
      </w:pPr>
    </w:p>
    <w:p w14:paraId="21DEA7D9" w14:textId="77777777" w:rsidR="00362428" w:rsidRPr="00393441" w:rsidRDefault="00362428" w:rsidP="00362428">
      <w:pPr>
        <w:pStyle w:val="BodyText"/>
        <w:ind w:left="180" w:right="20"/>
      </w:pPr>
    </w:p>
    <w:p w14:paraId="50A1A8A9" w14:textId="77777777" w:rsidR="00DF13CD" w:rsidRDefault="00DF13CD"/>
    <w:sectPr w:rsidR="00DF13CD" w:rsidSect="00362428">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799136">
    <w:abstractNumId w:val="2"/>
  </w:num>
  <w:num w:numId="2" w16cid:durableId="959146983">
    <w:abstractNumId w:val="1"/>
  </w:num>
  <w:num w:numId="3" w16cid:durableId="508253729">
    <w:abstractNumId w:val="3"/>
  </w:num>
  <w:num w:numId="4" w16cid:durableId="130110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28"/>
    <w:rsid w:val="00055751"/>
    <w:rsid w:val="00185D7F"/>
    <w:rsid w:val="002F52C4"/>
    <w:rsid w:val="00362428"/>
    <w:rsid w:val="006F0406"/>
    <w:rsid w:val="00722FF7"/>
    <w:rsid w:val="008B22FC"/>
    <w:rsid w:val="00B16B8D"/>
    <w:rsid w:val="00CA00E4"/>
    <w:rsid w:val="00DF13CD"/>
    <w:rsid w:val="00E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83C9"/>
  <w15:chartTrackingRefBased/>
  <w15:docId w15:val="{95A8EFAA-77BC-4889-82CF-40A9C90B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428"/>
    <w:pPr>
      <w:widowControl w:val="0"/>
      <w:spacing w:after="0" w:line="240" w:lineRule="auto"/>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362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4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4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4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4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428"/>
    <w:rPr>
      <w:rFonts w:eastAsiaTheme="majorEastAsia" w:cstheme="majorBidi"/>
      <w:color w:val="272727" w:themeColor="text1" w:themeTint="D8"/>
    </w:rPr>
  </w:style>
  <w:style w:type="paragraph" w:styleId="Title">
    <w:name w:val="Title"/>
    <w:basedOn w:val="Normal"/>
    <w:next w:val="Normal"/>
    <w:link w:val="TitleChar"/>
    <w:uiPriority w:val="99"/>
    <w:qFormat/>
    <w:rsid w:val="003624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62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428"/>
    <w:pPr>
      <w:spacing w:before="160"/>
      <w:jc w:val="center"/>
    </w:pPr>
    <w:rPr>
      <w:i/>
      <w:iCs/>
      <w:color w:val="404040" w:themeColor="text1" w:themeTint="BF"/>
    </w:rPr>
  </w:style>
  <w:style w:type="character" w:customStyle="1" w:styleId="QuoteChar">
    <w:name w:val="Quote Char"/>
    <w:basedOn w:val="DefaultParagraphFont"/>
    <w:link w:val="Quote"/>
    <w:uiPriority w:val="29"/>
    <w:rsid w:val="00362428"/>
    <w:rPr>
      <w:i/>
      <w:iCs/>
      <w:color w:val="404040" w:themeColor="text1" w:themeTint="BF"/>
    </w:rPr>
  </w:style>
  <w:style w:type="paragraph" w:styleId="ListParagraph">
    <w:name w:val="List Paragraph"/>
    <w:basedOn w:val="Normal"/>
    <w:uiPriority w:val="34"/>
    <w:qFormat/>
    <w:rsid w:val="00362428"/>
    <w:pPr>
      <w:ind w:left="720"/>
      <w:contextualSpacing/>
    </w:pPr>
  </w:style>
  <w:style w:type="character" w:styleId="IntenseEmphasis">
    <w:name w:val="Intense Emphasis"/>
    <w:basedOn w:val="DefaultParagraphFont"/>
    <w:uiPriority w:val="21"/>
    <w:qFormat/>
    <w:rsid w:val="00362428"/>
    <w:rPr>
      <w:i/>
      <w:iCs/>
      <w:color w:val="0F4761" w:themeColor="accent1" w:themeShade="BF"/>
    </w:rPr>
  </w:style>
  <w:style w:type="paragraph" w:styleId="IntenseQuote">
    <w:name w:val="Intense Quote"/>
    <w:basedOn w:val="Normal"/>
    <w:next w:val="Normal"/>
    <w:link w:val="IntenseQuoteChar"/>
    <w:uiPriority w:val="30"/>
    <w:qFormat/>
    <w:rsid w:val="00362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428"/>
    <w:rPr>
      <w:i/>
      <w:iCs/>
      <w:color w:val="0F4761" w:themeColor="accent1" w:themeShade="BF"/>
    </w:rPr>
  </w:style>
  <w:style w:type="character" w:styleId="IntenseReference">
    <w:name w:val="Intense Reference"/>
    <w:basedOn w:val="DefaultParagraphFont"/>
    <w:uiPriority w:val="32"/>
    <w:qFormat/>
    <w:rsid w:val="00362428"/>
    <w:rPr>
      <w:b/>
      <w:bCs/>
      <w:smallCaps/>
      <w:color w:val="0F4761" w:themeColor="accent1" w:themeShade="BF"/>
      <w:spacing w:val="5"/>
    </w:rPr>
  </w:style>
  <w:style w:type="character" w:styleId="Hyperlink">
    <w:name w:val="Hyperlink"/>
    <w:rsid w:val="00362428"/>
    <w:rPr>
      <w:color w:val="0000FF"/>
      <w:u w:val="single"/>
    </w:rPr>
  </w:style>
  <w:style w:type="paragraph" w:styleId="BodyText">
    <w:name w:val="Body Text"/>
    <w:basedOn w:val="Normal"/>
    <w:link w:val="BodyTextChar"/>
    <w:qFormat/>
    <w:rsid w:val="00362428"/>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pPr>
    <w:rPr>
      <w:rFonts w:ascii="Times New Roman" w:hAnsi="Times New Roman"/>
      <w:sz w:val="20"/>
    </w:rPr>
  </w:style>
  <w:style w:type="character" w:customStyle="1" w:styleId="BodyTextChar">
    <w:name w:val="Body Text Char"/>
    <w:basedOn w:val="DefaultParagraphFont"/>
    <w:link w:val="BodyText"/>
    <w:rsid w:val="00362428"/>
    <w:rPr>
      <w:rFonts w:ascii="Times New Roman" w:eastAsia="Times New Roman" w:hAnsi="Times New Roman" w:cs="Times New Roman"/>
      <w:snapToGrid w:val="0"/>
      <w:kern w:val="0"/>
      <w:sz w:val="20"/>
      <w:szCs w:val="20"/>
      <w14:ligatures w14:val="none"/>
    </w:rPr>
  </w:style>
  <w:style w:type="character" w:customStyle="1" w:styleId="aqj">
    <w:name w:val="aqj"/>
    <w:basedOn w:val="DefaultParagraphFont"/>
    <w:rsid w:val="00362428"/>
  </w:style>
  <w:style w:type="character" w:customStyle="1" w:styleId="yiv2288023658">
    <w:name w:val="yiv2288023658"/>
    <w:basedOn w:val="DefaultParagraphFont"/>
    <w:rsid w:val="00362428"/>
  </w:style>
  <w:style w:type="character" w:styleId="UnresolvedMention">
    <w:name w:val="Unresolved Mention"/>
    <w:basedOn w:val="DefaultParagraphFont"/>
    <w:uiPriority w:val="99"/>
    <w:semiHidden/>
    <w:unhideWhenUsed/>
    <w:rsid w:val="0036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tswim.org" TargetMode="External"/><Relationship Id="rId3" Type="http://schemas.openxmlformats.org/officeDocument/2006/relationships/settings" Target="settings.xml"/><Relationship Id="rId7" Type="http://schemas.openxmlformats.org/officeDocument/2006/relationships/hyperlink" Target="https://event.csmg.org/nsg-swi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ishawkins@comcast.net" TargetMode="External"/><Relationship Id="rId11" Type="http://schemas.openxmlformats.org/officeDocument/2006/relationships/fontTable" Target="fontTable.xml"/><Relationship Id="rId5" Type="http://schemas.openxmlformats.org/officeDocument/2006/relationships/hyperlink" Target="mailto:Roberteduguay3@gmail.com" TargetMode="External"/><Relationship Id="rId10" Type="http://schemas.openxmlformats.org/officeDocument/2006/relationships/hyperlink" Target="https://www.usaswimming.org/utility/landing-pages/minor-athlete-abuse-prevention-policy" TargetMode="External"/><Relationship Id="rId4" Type="http://schemas.openxmlformats.org/officeDocument/2006/relationships/webSettings" Target="webSettings.xml"/><Relationship Id="rId9" Type="http://schemas.openxmlformats.org/officeDocument/2006/relationships/hyperlink" Target="https://www.ctswim.org/Membership/Athlete-Out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Duguay</dc:creator>
  <cp:keywords/>
  <dc:description/>
  <cp:lastModifiedBy>Henk Jansen</cp:lastModifiedBy>
  <cp:revision>2</cp:revision>
  <dcterms:created xsi:type="dcterms:W3CDTF">2026-07-02T22:28:00Z</dcterms:created>
  <dcterms:modified xsi:type="dcterms:W3CDTF">2026-07-02T22:28:00Z</dcterms:modified>
</cp:coreProperties>
</file>