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A30E" w14:textId="6A454B28" w:rsidR="005026CB" w:rsidRPr="005026CB" w:rsidRDefault="005026CB">
      <w:pPr>
        <w:rPr>
          <w:b/>
          <w:bCs/>
          <w:sz w:val="32"/>
          <w:szCs w:val="32"/>
        </w:rPr>
      </w:pPr>
      <w:r w:rsidRPr="005026CB">
        <w:rPr>
          <w:b/>
          <w:bCs/>
          <w:sz w:val="32"/>
          <w:szCs w:val="32"/>
        </w:rPr>
        <w:t>Election Bios</w:t>
      </w:r>
    </w:p>
    <w:p w14:paraId="24CA4CD9"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b/>
          <w:bCs/>
          <w:color w:val="000000"/>
          <w:kern w:val="0"/>
          <w14:ligatures w14:val="none"/>
        </w:rPr>
        <w:t>Greg Pinchbeck</w:t>
      </w:r>
      <w:r w:rsidRPr="005026CB">
        <w:rPr>
          <w:rFonts w:ascii="Calibri" w:eastAsia="Times New Roman" w:hAnsi="Calibri" w:cs="Calibri"/>
          <w:color w:val="000000"/>
          <w:kern w:val="0"/>
          <w14:ligatures w14:val="none"/>
        </w:rPr>
        <w:t xml:space="preserve"> is currently the Chair of the Connecticut Swimming Governance Committee and previously held the Safe Sport Board role for two terms where he helped teams through the implementation of the Minor Athlete Abuse Prevention Policy (MAAPP) approval process, assisted with Safe Sport Recognized Program (SSRP) applications as well as supporting and responding to inquiries and issues.</w:t>
      </w:r>
    </w:p>
    <w:p w14:paraId="7FF2F619"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p>
    <w:p w14:paraId="26D8120C"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proofErr w:type="gramStart"/>
      <w:r w:rsidRPr="005026CB">
        <w:rPr>
          <w:rFonts w:ascii="Calibri" w:eastAsia="Times New Roman" w:hAnsi="Calibri" w:cs="Calibri"/>
          <w:color w:val="000000"/>
          <w:kern w:val="0"/>
          <w14:ligatures w14:val="none"/>
        </w:rPr>
        <w:t>Additionally</w:t>
      </w:r>
      <w:proofErr w:type="gramEnd"/>
      <w:r w:rsidRPr="005026CB">
        <w:rPr>
          <w:rFonts w:ascii="Calibri" w:eastAsia="Times New Roman" w:hAnsi="Calibri" w:cs="Calibri"/>
          <w:color w:val="000000"/>
          <w:kern w:val="0"/>
          <w14:ligatures w14:val="none"/>
        </w:rPr>
        <w:t xml:space="preserve"> Greg has the following experience:</w:t>
      </w:r>
    </w:p>
    <w:p w14:paraId="4A391EAA"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-USA Swimming Foundation since 2020 - Board Member</w:t>
      </w:r>
    </w:p>
    <w:p w14:paraId="0C5A4477"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-USA Swimming Innovation Committee member 2024- appointed as Committee Chair by CEO of USA Swimming</w:t>
      </w:r>
    </w:p>
    <w:p w14:paraId="7E014180"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-Sponsored three Tokyo Olympians through the USA Swimming Donor Athlete Partnership Program 2020-current.  Hosted a fourth Olympian for a Summer Internship</w:t>
      </w:r>
    </w:p>
    <w:p w14:paraId="113AB527"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-Connecticut Swimming - banquet committee member, assisted with COVID decision process, new CT Swim logo and new Top 16 jacket design</w:t>
      </w:r>
    </w:p>
    <w:p w14:paraId="14445124"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w:t>
      </w:r>
      <w:proofErr w:type="spellStart"/>
      <w:r w:rsidRPr="005026CB">
        <w:rPr>
          <w:rFonts w:ascii="Calibri" w:eastAsia="Times New Roman" w:hAnsi="Calibri" w:cs="Calibri"/>
          <w:color w:val="000000"/>
          <w:kern w:val="0"/>
          <w14:ligatures w14:val="none"/>
        </w:rPr>
        <w:t>Riverbrook</w:t>
      </w:r>
      <w:proofErr w:type="spellEnd"/>
      <w:r w:rsidRPr="005026CB">
        <w:rPr>
          <w:rFonts w:ascii="Calibri" w:eastAsia="Times New Roman" w:hAnsi="Calibri" w:cs="Calibri"/>
          <w:color w:val="000000"/>
          <w:kern w:val="0"/>
          <w14:ligatures w14:val="none"/>
        </w:rPr>
        <w:t xml:space="preserve"> Regional YMCA (Wilton Y) Board since 2017- Vice Chair.  2019 Y Volunteer of the Year</w:t>
      </w:r>
    </w:p>
    <w:p w14:paraId="1BE99FDB"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-Wilton Wahoo Parent Advisory Committee - Vice President.  2020 Wahoo Volunteer of Year</w:t>
      </w:r>
    </w:p>
    <w:p w14:paraId="6CA65CDD"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 xml:space="preserve">-Registered United States Masters Swimmer (USMS).  First place 2017 </w:t>
      </w:r>
      <w:proofErr w:type="gramStart"/>
      <w:r w:rsidRPr="005026CB">
        <w:rPr>
          <w:rFonts w:ascii="Calibri" w:eastAsia="Times New Roman" w:hAnsi="Calibri" w:cs="Calibri"/>
          <w:color w:val="000000"/>
          <w:kern w:val="0"/>
          <w14:ligatures w14:val="none"/>
        </w:rPr>
        <w:t>two person</w:t>
      </w:r>
      <w:proofErr w:type="gramEnd"/>
      <w:r w:rsidRPr="005026CB">
        <w:rPr>
          <w:rFonts w:ascii="Calibri" w:eastAsia="Times New Roman" w:hAnsi="Calibri" w:cs="Calibri"/>
          <w:color w:val="000000"/>
          <w:kern w:val="0"/>
          <w14:ligatures w14:val="none"/>
        </w:rPr>
        <w:t xml:space="preserve"> Swim Across the Sound relay</w:t>
      </w:r>
    </w:p>
    <w:p w14:paraId="45456EFD"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 xml:space="preserve">-Co-captain Gettysburg College Swimming.  Helped to establish the Michael K. Rawleigh Endowed Fund for Men's and Women's Swimming to support the current Gettysburg swim program and honor his </w:t>
      </w:r>
      <w:proofErr w:type="gramStart"/>
      <w:r w:rsidRPr="005026CB">
        <w:rPr>
          <w:rFonts w:ascii="Calibri" w:eastAsia="Times New Roman" w:hAnsi="Calibri" w:cs="Calibri"/>
          <w:color w:val="000000"/>
          <w:kern w:val="0"/>
          <w14:ligatures w14:val="none"/>
        </w:rPr>
        <w:t>coach</w:t>
      </w:r>
      <w:proofErr w:type="gramEnd"/>
    </w:p>
    <w:p w14:paraId="13BFBE8C" w14:textId="77777777" w:rsidR="005026CB" w:rsidRPr="005026CB" w:rsidRDefault="005026CB" w:rsidP="005026CB">
      <w:pPr>
        <w:shd w:val="clear" w:color="auto" w:fill="FFFFFF"/>
        <w:spacing w:after="0" w:line="240" w:lineRule="auto"/>
        <w:rPr>
          <w:rFonts w:ascii="Calibri" w:eastAsia="Times New Roman" w:hAnsi="Calibri" w:cs="Calibri"/>
          <w:color w:val="000000"/>
          <w:kern w:val="0"/>
          <w14:ligatures w14:val="none"/>
        </w:rPr>
      </w:pPr>
    </w:p>
    <w:p w14:paraId="3DFDC425" w14:textId="77777777" w:rsidR="005026CB" w:rsidRDefault="005026CB" w:rsidP="005026CB">
      <w:pPr>
        <w:shd w:val="clear" w:color="auto" w:fill="FFFFFF"/>
        <w:spacing w:after="0" w:line="240" w:lineRule="auto"/>
        <w:rPr>
          <w:rFonts w:ascii="Calibri" w:eastAsia="Times New Roman" w:hAnsi="Calibri" w:cs="Calibri"/>
          <w:color w:val="000000"/>
          <w:kern w:val="0"/>
          <w14:ligatures w14:val="none"/>
        </w:rPr>
      </w:pPr>
      <w:r w:rsidRPr="005026CB">
        <w:rPr>
          <w:rFonts w:ascii="Calibri" w:eastAsia="Times New Roman" w:hAnsi="Calibri" w:cs="Calibri"/>
          <w:color w:val="000000"/>
          <w:kern w:val="0"/>
          <w14:ligatures w14:val="none"/>
        </w:rPr>
        <w:t xml:space="preserve">Professionally, Greg has spent the last 25 years managing global risk programs and leading companies through crises at JPMorgan, The Royal Bank of Scotland, </w:t>
      </w:r>
      <w:proofErr w:type="gramStart"/>
      <w:r w:rsidRPr="005026CB">
        <w:rPr>
          <w:rFonts w:ascii="Calibri" w:eastAsia="Times New Roman" w:hAnsi="Calibri" w:cs="Calibri"/>
          <w:color w:val="000000"/>
          <w:kern w:val="0"/>
          <w14:ligatures w14:val="none"/>
        </w:rPr>
        <w:t>Citigroup</w:t>
      </w:r>
      <w:proofErr w:type="gramEnd"/>
      <w:r w:rsidRPr="005026CB">
        <w:rPr>
          <w:rFonts w:ascii="Calibri" w:eastAsia="Times New Roman" w:hAnsi="Calibri" w:cs="Calibri"/>
          <w:color w:val="000000"/>
          <w:kern w:val="0"/>
          <w14:ligatures w14:val="none"/>
        </w:rPr>
        <w:t xml:space="preserve"> and Dell Technologies.  Greg, his wife (a swim official) and son </w:t>
      </w:r>
      <w:proofErr w:type="gramStart"/>
      <w:r w:rsidRPr="005026CB">
        <w:rPr>
          <w:rFonts w:ascii="Calibri" w:eastAsia="Times New Roman" w:hAnsi="Calibri" w:cs="Calibri"/>
          <w:color w:val="000000"/>
          <w:kern w:val="0"/>
          <w14:ligatures w14:val="none"/>
        </w:rPr>
        <w:t>( a</w:t>
      </w:r>
      <w:proofErr w:type="gramEnd"/>
      <w:r w:rsidRPr="005026CB">
        <w:rPr>
          <w:rFonts w:ascii="Calibri" w:eastAsia="Times New Roman" w:hAnsi="Calibri" w:cs="Calibri"/>
          <w:color w:val="000000"/>
          <w:kern w:val="0"/>
          <w14:ligatures w14:val="none"/>
        </w:rPr>
        <w:t xml:space="preserve"> 7 year Wahoo) reside in Wilton, CT.</w:t>
      </w:r>
    </w:p>
    <w:p w14:paraId="72E85431" w14:textId="77777777" w:rsidR="00B145E5" w:rsidRDefault="00B145E5" w:rsidP="005026CB">
      <w:pPr>
        <w:shd w:val="clear" w:color="auto" w:fill="FFFFFF"/>
        <w:spacing w:after="0" w:line="240" w:lineRule="auto"/>
        <w:rPr>
          <w:rFonts w:ascii="Calibri" w:eastAsia="Times New Roman" w:hAnsi="Calibri" w:cs="Calibri"/>
          <w:color w:val="000000"/>
          <w:kern w:val="0"/>
          <w14:ligatures w14:val="none"/>
        </w:rPr>
      </w:pPr>
    </w:p>
    <w:p w14:paraId="6139A0BF" w14:textId="797BB01E" w:rsidR="00B145E5" w:rsidRDefault="00B145E5" w:rsidP="005026CB">
      <w:pPr>
        <w:shd w:val="clear" w:color="auto" w:fill="FFFFFF"/>
        <w:spacing w:after="0" w:line="240" w:lineRule="auto"/>
        <w:rPr>
          <w:rFonts w:ascii="Calibri" w:hAnsi="Calibri" w:cs="Calibri"/>
          <w:color w:val="222222"/>
          <w:shd w:val="clear" w:color="auto" w:fill="FFFFFF"/>
        </w:rPr>
      </w:pPr>
      <w:r w:rsidRPr="00B145E5">
        <w:rPr>
          <w:rFonts w:ascii="Calibri" w:hAnsi="Calibri" w:cs="Calibri"/>
          <w:b/>
          <w:bCs/>
          <w:color w:val="222222"/>
          <w:shd w:val="clear" w:color="auto" w:fill="FFFFFF"/>
        </w:rPr>
        <w:t>Jim Doak</w:t>
      </w:r>
      <w:r w:rsidRPr="00B145E5">
        <w:rPr>
          <w:rFonts w:ascii="Calibri" w:hAnsi="Calibri" w:cs="Calibri"/>
          <w:color w:val="222222"/>
          <w:shd w:val="clear" w:color="auto" w:fill="FFFFFF"/>
        </w:rPr>
        <w:t xml:space="preserve"> is a resident of New Canaan, Connecticut, and the father of a </w:t>
      </w:r>
      <w:proofErr w:type="gramStart"/>
      <w:r w:rsidRPr="00B145E5">
        <w:rPr>
          <w:rFonts w:ascii="Calibri" w:hAnsi="Calibri" w:cs="Calibri"/>
          <w:color w:val="222222"/>
          <w:shd w:val="clear" w:color="auto" w:fill="FFFFFF"/>
        </w:rPr>
        <w:t>14-year old</w:t>
      </w:r>
      <w:proofErr w:type="gramEnd"/>
      <w:r w:rsidRPr="00B145E5">
        <w:rPr>
          <w:rFonts w:ascii="Calibri" w:hAnsi="Calibri" w:cs="Calibri"/>
          <w:color w:val="222222"/>
          <w:shd w:val="clear" w:color="auto" w:fill="FFFFFF"/>
        </w:rPr>
        <w:t xml:space="preserve"> who has swum with NC High School Varsity, the NC Caimans, the </w:t>
      </w:r>
      <w:proofErr w:type="spellStart"/>
      <w:r w:rsidRPr="00B145E5">
        <w:rPr>
          <w:rFonts w:ascii="Calibri" w:hAnsi="Calibri" w:cs="Calibri"/>
          <w:color w:val="222222"/>
          <w:shd w:val="clear" w:color="auto" w:fill="FFFFFF"/>
        </w:rPr>
        <w:t>Waveny</w:t>
      </w:r>
      <w:proofErr w:type="spellEnd"/>
      <w:r w:rsidRPr="00B145E5">
        <w:rPr>
          <w:rFonts w:ascii="Calibri" w:hAnsi="Calibri" w:cs="Calibri"/>
          <w:color w:val="222222"/>
          <w:shd w:val="clear" w:color="auto" w:fill="FFFFFF"/>
        </w:rPr>
        <w:t xml:space="preserve"> Gators and the SYC Gulls.  He is an N2 Stroke and Turn Official.  Outside of CT Swim, Jim is an investment banker with 30 years of experience in finance in New York City.  He specializes in financial restructuring – assisting stressed companies and their stakeholders as they make decisions and complete transactions in difficult and complex circumstances with limited liquidity.  Some newsworthy situations that you may recognize </w:t>
      </w:r>
      <w:proofErr w:type="gramStart"/>
      <w:r w:rsidRPr="00B145E5">
        <w:rPr>
          <w:rFonts w:ascii="Calibri" w:hAnsi="Calibri" w:cs="Calibri"/>
          <w:color w:val="222222"/>
          <w:shd w:val="clear" w:color="auto" w:fill="FFFFFF"/>
        </w:rPr>
        <w:t>on</w:t>
      </w:r>
      <w:proofErr w:type="gramEnd"/>
      <w:r w:rsidRPr="00B145E5">
        <w:rPr>
          <w:rFonts w:ascii="Calibri" w:hAnsi="Calibri" w:cs="Calibri"/>
          <w:color w:val="222222"/>
          <w:shd w:val="clear" w:color="auto" w:fill="FFFFFF"/>
        </w:rPr>
        <w:t xml:space="preserve"> which Jim has worked include Aeropostale, Detroit and Foxwoods.  Jim’s college and JD/MBA degrees are from Harvard University.  Jim’s recent experience in non-profits includes the Board and Finance Committee of THAW, Michigan's leading non-profit provider of utility bill assistance, Treasurer of a Harvard alumni group with +500 members, and his church's mission and social action committee, which distributes grants to local Fairfield County charities and other special causes.</w:t>
      </w:r>
    </w:p>
    <w:p w14:paraId="26A802FE" w14:textId="77777777" w:rsidR="00E84A9D" w:rsidRDefault="00E84A9D" w:rsidP="005026CB">
      <w:pPr>
        <w:shd w:val="clear" w:color="auto" w:fill="FFFFFF"/>
        <w:spacing w:after="0" w:line="240" w:lineRule="auto"/>
        <w:rPr>
          <w:rFonts w:ascii="Calibri" w:hAnsi="Calibri" w:cs="Calibri"/>
          <w:color w:val="222222"/>
          <w:shd w:val="clear" w:color="auto" w:fill="FFFFFF"/>
        </w:rPr>
      </w:pPr>
    </w:p>
    <w:p w14:paraId="683A918C" w14:textId="5AE66C50" w:rsidR="00E84A9D" w:rsidRPr="00E84A9D" w:rsidRDefault="00E84A9D" w:rsidP="005026CB">
      <w:pPr>
        <w:shd w:val="clear" w:color="auto" w:fill="FFFFFF"/>
        <w:spacing w:after="0" w:line="240" w:lineRule="auto"/>
        <w:rPr>
          <w:rFonts w:ascii="Calibri" w:eastAsia="Times New Roman" w:hAnsi="Calibri" w:cs="Calibri"/>
          <w:color w:val="000000"/>
          <w:kern w:val="0"/>
          <w:sz w:val="32"/>
          <w:szCs w:val="32"/>
          <w14:ligatures w14:val="none"/>
        </w:rPr>
      </w:pPr>
      <w:r w:rsidRPr="00E84A9D">
        <w:rPr>
          <w:rFonts w:ascii="Calibri" w:hAnsi="Calibri" w:cs="Calibri"/>
          <w:b/>
          <w:bCs/>
          <w:color w:val="222222"/>
          <w:shd w:val="clear" w:color="auto" w:fill="FFFFFF"/>
        </w:rPr>
        <w:t>Adriana Marmolejo Schack</w:t>
      </w:r>
      <w:r w:rsidRPr="00E84A9D">
        <w:rPr>
          <w:rFonts w:ascii="Calibri" w:hAnsi="Calibri" w:cs="Calibri"/>
          <w:color w:val="222222"/>
          <w:shd w:val="clear" w:color="auto" w:fill="FFFFFF"/>
        </w:rPr>
        <w:t xml:space="preserve"> humbly presents herself as a candidate for Senior chair. As a three-time Olympian and a consistent presence in the world top 25 for a decade in the 200m </w:t>
      </w:r>
      <w:r w:rsidRPr="00E84A9D">
        <w:rPr>
          <w:rFonts w:ascii="Calibri" w:hAnsi="Calibri" w:cs="Calibri"/>
          <w:color w:val="222222"/>
          <w:shd w:val="clear" w:color="auto" w:fill="FFFFFF"/>
        </w:rPr>
        <w:lastRenderedPageBreak/>
        <w:t>breaststroke, Adriana attributes her achievements to her unwavering dedication to the sport.</w:t>
      </w:r>
      <w:r w:rsidRPr="00E84A9D">
        <w:rPr>
          <w:rFonts w:ascii="Calibri" w:hAnsi="Calibri" w:cs="Calibri"/>
          <w:color w:val="222222"/>
        </w:rPr>
        <w:br/>
      </w:r>
      <w:r w:rsidRPr="00E84A9D">
        <w:rPr>
          <w:rFonts w:ascii="Calibri" w:hAnsi="Calibri" w:cs="Calibri"/>
          <w:color w:val="222222"/>
        </w:rPr>
        <w:br/>
      </w:r>
      <w:r w:rsidRPr="00E84A9D">
        <w:rPr>
          <w:rFonts w:ascii="Calibri" w:hAnsi="Calibri" w:cs="Calibri"/>
          <w:color w:val="222222"/>
          <w:shd w:val="clear" w:color="auto" w:fill="FFFFFF"/>
        </w:rPr>
        <w:t>Transitioning from athlete to coach, Adriana has served as head coach at Bulldog Swimming since 2017. Under her guidance, the team has attained bronze-level status and regularly qualified swimmers for national meets. Additionally, Adriana is grateful for the team's top-three finishes in senior championships over the past three consecutive years, acknowledging the collective effort of the athletes and coaching staff.</w:t>
      </w:r>
      <w:r w:rsidRPr="00E84A9D">
        <w:rPr>
          <w:rFonts w:ascii="Calibri" w:hAnsi="Calibri" w:cs="Calibri"/>
          <w:color w:val="222222"/>
        </w:rPr>
        <w:br/>
      </w:r>
      <w:r w:rsidRPr="00E84A9D">
        <w:rPr>
          <w:rFonts w:ascii="Calibri" w:hAnsi="Calibri" w:cs="Calibri"/>
          <w:color w:val="222222"/>
        </w:rPr>
        <w:br/>
      </w:r>
      <w:r w:rsidRPr="00E84A9D">
        <w:rPr>
          <w:rFonts w:ascii="Calibri" w:hAnsi="Calibri" w:cs="Calibri"/>
          <w:color w:val="222222"/>
          <w:shd w:val="clear" w:color="auto" w:fill="FFFFFF"/>
        </w:rPr>
        <w:t>In addition to her responsibilities at Bulldog Swimming, Adriana has gained valuable coaching experience across various esteemed institutions. She has served as an assistant coach at Yale University, Arizona State University, and the University of Chicago, where she gratefully refined her coaching skills while mentoring aspiring athletes. Adriana has also had the privilege of contributing to the development of swimmers at the Masters level as a coach at Boston University and Northwestern University. </w:t>
      </w:r>
      <w:r w:rsidRPr="00E84A9D">
        <w:rPr>
          <w:rFonts w:ascii="Calibri" w:hAnsi="Calibri" w:cs="Calibri"/>
          <w:color w:val="222222"/>
        </w:rPr>
        <w:br/>
      </w:r>
      <w:r w:rsidRPr="00E84A9D">
        <w:rPr>
          <w:rFonts w:ascii="Calibri" w:hAnsi="Calibri" w:cs="Calibri"/>
          <w:color w:val="222222"/>
        </w:rPr>
        <w:br/>
      </w:r>
      <w:r w:rsidRPr="00E84A9D">
        <w:rPr>
          <w:rFonts w:ascii="Calibri" w:hAnsi="Calibri" w:cs="Calibri"/>
          <w:color w:val="222222"/>
          <w:shd w:val="clear" w:color="auto" w:fill="FFFFFF"/>
        </w:rPr>
        <w:t xml:space="preserve">Furthermore, Adriana's dedication to the sport extends beyond coaching, as evidenced by her four-year involvement in the senior committee, and other </w:t>
      </w:r>
      <w:proofErr w:type="spellStart"/>
      <w:proofErr w:type="gramStart"/>
      <w:r w:rsidRPr="00E84A9D">
        <w:rPr>
          <w:rFonts w:ascii="Calibri" w:hAnsi="Calibri" w:cs="Calibri"/>
          <w:color w:val="222222"/>
          <w:shd w:val="clear" w:color="auto" w:fill="FFFFFF"/>
        </w:rPr>
        <w:t>non profit</w:t>
      </w:r>
      <w:proofErr w:type="spellEnd"/>
      <w:proofErr w:type="gramEnd"/>
      <w:r w:rsidRPr="00E84A9D">
        <w:rPr>
          <w:rFonts w:ascii="Calibri" w:hAnsi="Calibri" w:cs="Calibri"/>
          <w:color w:val="222222"/>
          <w:shd w:val="clear" w:color="auto" w:fill="FFFFFF"/>
        </w:rPr>
        <w:t xml:space="preserve"> </w:t>
      </w:r>
      <w:proofErr w:type="gramStart"/>
      <w:r w:rsidRPr="00E84A9D">
        <w:rPr>
          <w:rFonts w:ascii="Calibri" w:hAnsi="Calibri" w:cs="Calibri"/>
          <w:color w:val="222222"/>
          <w:shd w:val="clear" w:color="auto" w:fill="FFFFFF"/>
        </w:rPr>
        <w:t>swim</w:t>
      </w:r>
      <w:proofErr w:type="gramEnd"/>
      <w:r w:rsidRPr="00E84A9D">
        <w:rPr>
          <w:rFonts w:ascii="Calibri" w:hAnsi="Calibri" w:cs="Calibri"/>
          <w:color w:val="222222"/>
          <w:shd w:val="clear" w:color="auto" w:fill="FFFFFF"/>
        </w:rPr>
        <w:t xml:space="preserve"> initiatives. </w:t>
      </w:r>
      <w:r w:rsidRPr="00E84A9D">
        <w:rPr>
          <w:rFonts w:ascii="Calibri" w:hAnsi="Calibri" w:cs="Calibri"/>
          <w:color w:val="222222"/>
        </w:rPr>
        <w:br/>
      </w:r>
      <w:r w:rsidRPr="00E84A9D">
        <w:rPr>
          <w:rFonts w:ascii="Calibri" w:hAnsi="Calibri" w:cs="Calibri"/>
          <w:color w:val="222222"/>
        </w:rPr>
        <w:br/>
      </w:r>
      <w:r w:rsidRPr="00E84A9D">
        <w:rPr>
          <w:rFonts w:ascii="Calibri" w:hAnsi="Calibri" w:cs="Calibri"/>
          <w:color w:val="222222"/>
          <w:shd w:val="clear" w:color="auto" w:fill="FFFFFF"/>
        </w:rPr>
        <w:t>With her experience, leadership, and steadfast commitment to excellence, Adriana Marmolejo Schack hopes to humbly make a positive impact as Senior chair, fostering continued growth and success within the swimming community.</w:t>
      </w:r>
    </w:p>
    <w:p w14:paraId="4E7EFE81" w14:textId="77777777" w:rsidR="005026CB" w:rsidRPr="00E84A9D" w:rsidRDefault="005026CB">
      <w:pPr>
        <w:rPr>
          <w:rFonts w:ascii="Calibri" w:hAnsi="Calibri" w:cs="Calibri"/>
        </w:rPr>
      </w:pPr>
    </w:p>
    <w:sectPr w:rsidR="005026CB" w:rsidRPr="00E84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B"/>
    <w:rsid w:val="005026CB"/>
    <w:rsid w:val="00B145E5"/>
    <w:rsid w:val="00E8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19B"/>
  <w15:chartTrackingRefBased/>
  <w15:docId w15:val="{1B348648-FC0D-486C-8092-02F45FF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6CB"/>
    <w:rPr>
      <w:rFonts w:eastAsiaTheme="majorEastAsia" w:cstheme="majorBidi"/>
      <w:color w:val="272727" w:themeColor="text1" w:themeTint="D8"/>
    </w:rPr>
  </w:style>
  <w:style w:type="paragraph" w:styleId="Title">
    <w:name w:val="Title"/>
    <w:basedOn w:val="Normal"/>
    <w:next w:val="Normal"/>
    <w:link w:val="TitleChar"/>
    <w:uiPriority w:val="10"/>
    <w:qFormat/>
    <w:rsid w:val="00502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6CB"/>
    <w:pPr>
      <w:spacing w:before="160"/>
      <w:jc w:val="center"/>
    </w:pPr>
    <w:rPr>
      <w:i/>
      <w:iCs/>
      <w:color w:val="404040" w:themeColor="text1" w:themeTint="BF"/>
    </w:rPr>
  </w:style>
  <w:style w:type="character" w:customStyle="1" w:styleId="QuoteChar">
    <w:name w:val="Quote Char"/>
    <w:basedOn w:val="DefaultParagraphFont"/>
    <w:link w:val="Quote"/>
    <w:uiPriority w:val="29"/>
    <w:rsid w:val="005026CB"/>
    <w:rPr>
      <w:i/>
      <w:iCs/>
      <w:color w:val="404040" w:themeColor="text1" w:themeTint="BF"/>
    </w:rPr>
  </w:style>
  <w:style w:type="paragraph" w:styleId="ListParagraph">
    <w:name w:val="List Paragraph"/>
    <w:basedOn w:val="Normal"/>
    <w:uiPriority w:val="34"/>
    <w:qFormat/>
    <w:rsid w:val="005026CB"/>
    <w:pPr>
      <w:ind w:left="720"/>
      <w:contextualSpacing/>
    </w:pPr>
  </w:style>
  <w:style w:type="character" w:styleId="IntenseEmphasis">
    <w:name w:val="Intense Emphasis"/>
    <w:basedOn w:val="DefaultParagraphFont"/>
    <w:uiPriority w:val="21"/>
    <w:qFormat/>
    <w:rsid w:val="005026CB"/>
    <w:rPr>
      <w:i/>
      <w:iCs/>
      <w:color w:val="0F4761" w:themeColor="accent1" w:themeShade="BF"/>
    </w:rPr>
  </w:style>
  <w:style w:type="paragraph" w:styleId="IntenseQuote">
    <w:name w:val="Intense Quote"/>
    <w:basedOn w:val="Normal"/>
    <w:next w:val="Normal"/>
    <w:link w:val="IntenseQuoteChar"/>
    <w:uiPriority w:val="30"/>
    <w:qFormat/>
    <w:rsid w:val="00502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6CB"/>
    <w:rPr>
      <w:i/>
      <w:iCs/>
      <w:color w:val="0F4761" w:themeColor="accent1" w:themeShade="BF"/>
    </w:rPr>
  </w:style>
  <w:style w:type="character" w:styleId="IntenseReference">
    <w:name w:val="Intense Reference"/>
    <w:basedOn w:val="DefaultParagraphFont"/>
    <w:uiPriority w:val="32"/>
    <w:qFormat/>
    <w:rsid w:val="005026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8551">
      <w:bodyDiv w:val="1"/>
      <w:marLeft w:val="0"/>
      <w:marRight w:val="0"/>
      <w:marTop w:val="0"/>
      <w:marBottom w:val="0"/>
      <w:divBdr>
        <w:top w:val="none" w:sz="0" w:space="0" w:color="auto"/>
        <w:left w:val="none" w:sz="0" w:space="0" w:color="auto"/>
        <w:bottom w:val="none" w:sz="0" w:space="0" w:color="auto"/>
        <w:right w:val="none" w:sz="0" w:space="0" w:color="auto"/>
      </w:divBdr>
      <w:divsChild>
        <w:div w:id="1559392875">
          <w:marLeft w:val="0"/>
          <w:marRight w:val="0"/>
          <w:marTop w:val="0"/>
          <w:marBottom w:val="0"/>
          <w:divBdr>
            <w:top w:val="none" w:sz="0" w:space="0" w:color="auto"/>
            <w:left w:val="none" w:sz="0" w:space="0" w:color="auto"/>
            <w:bottom w:val="none" w:sz="0" w:space="0" w:color="auto"/>
            <w:right w:val="none" w:sz="0" w:space="0" w:color="auto"/>
          </w:divBdr>
        </w:div>
        <w:div w:id="199126564">
          <w:marLeft w:val="0"/>
          <w:marRight w:val="0"/>
          <w:marTop w:val="0"/>
          <w:marBottom w:val="0"/>
          <w:divBdr>
            <w:top w:val="none" w:sz="0" w:space="0" w:color="auto"/>
            <w:left w:val="none" w:sz="0" w:space="0" w:color="auto"/>
            <w:bottom w:val="none" w:sz="0" w:space="0" w:color="auto"/>
            <w:right w:val="none" w:sz="0" w:space="0" w:color="auto"/>
          </w:divBdr>
        </w:div>
        <w:div w:id="263419956">
          <w:marLeft w:val="0"/>
          <w:marRight w:val="0"/>
          <w:marTop w:val="0"/>
          <w:marBottom w:val="0"/>
          <w:divBdr>
            <w:top w:val="none" w:sz="0" w:space="0" w:color="auto"/>
            <w:left w:val="none" w:sz="0" w:space="0" w:color="auto"/>
            <w:bottom w:val="none" w:sz="0" w:space="0" w:color="auto"/>
            <w:right w:val="none" w:sz="0" w:space="0" w:color="auto"/>
          </w:divBdr>
        </w:div>
        <w:div w:id="501316057">
          <w:marLeft w:val="0"/>
          <w:marRight w:val="0"/>
          <w:marTop w:val="0"/>
          <w:marBottom w:val="0"/>
          <w:divBdr>
            <w:top w:val="none" w:sz="0" w:space="0" w:color="auto"/>
            <w:left w:val="none" w:sz="0" w:space="0" w:color="auto"/>
            <w:bottom w:val="none" w:sz="0" w:space="0" w:color="auto"/>
            <w:right w:val="none" w:sz="0" w:space="0" w:color="auto"/>
          </w:divBdr>
        </w:div>
        <w:div w:id="767581857">
          <w:marLeft w:val="0"/>
          <w:marRight w:val="0"/>
          <w:marTop w:val="0"/>
          <w:marBottom w:val="0"/>
          <w:divBdr>
            <w:top w:val="none" w:sz="0" w:space="0" w:color="auto"/>
            <w:left w:val="none" w:sz="0" w:space="0" w:color="auto"/>
            <w:bottom w:val="none" w:sz="0" w:space="0" w:color="auto"/>
            <w:right w:val="none" w:sz="0" w:space="0" w:color="auto"/>
          </w:divBdr>
        </w:div>
        <w:div w:id="1569001502">
          <w:marLeft w:val="0"/>
          <w:marRight w:val="0"/>
          <w:marTop w:val="0"/>
          <w:marBottom w:val="0"/>
          <w:divBdr>
            <w:top w:val="none" w:sz="0" w:space="0" w:color="auto"/>
            <w:left w:val="none" w:sz="0" w:space="0" w:color="auto"/>
            <w:bottom w:val="none" w:sz="0" w:space="0" w:color="auto"/>
            <w:right w:val="none" w:sz="0" w:space="0" w:color="auto"/>
          </w:divBdr>
        </w:div>
        <w:div w:id="1783185399">
          <w:marLeft w:val="0"/>
          <w:marRight w:val="0"/>
          <w:marTop w:val="0"/>
          <w:marBottom w:val="0"/>
          <w:divBdr>
            <w:top w:val="none" w:sz="0" w:space="0" w:color="auto"/>
            <w:left w:val="none" w:sz="0" w:space="0" w:color="auto"/>
            <w:bottom w:val="none" w:sz="0" w:space="0" w:color="auto"/>
            <w:right w:val="none" w:sz="0" w:space="0" w:color="auto"/>
          </w:divBdr>
        </w:div>
        <w:div w:id="2038895792">
          <w:marLeft w:val="0"/>
          <w:marRight w:val="0"/>
          <w:marTop w:val="0"/>
          <w:marBottom w:val="0"/>
          <w:divBdr>
            <w:top w:val="none" w:sz="0" w:space="0" w:color="auto"/>
            <w:left w:val="none" w:sz="0" w:space="0" w:color="auto"/>
            <w:bottom w:val="none" w:sz="0" w:space="0" w:color="auto"/>
            <w:right w:val="none" w:sz="0" w:space="0" w:color="auto"/>
          </w:divBdr>
        </w:div>
        <w:div w:id="1027752567">
          <w:marLeft w:val="0"/>
          <w:marRight w:val="0"/>
          <w:marTop w:val="0"/>
          <w:marBottom w:val="0"/>
          <w:divBdr>
            <w:top w:val="none" w:sz="0" w:space="0" w:color="auto"/>
            <w:left w:val="none" w:sz="0" w:space="0" w:color="auto"/>
            <w:bottom w:val="none" w:sz="0" w:space="0" w:color="auto"/>
            <w:right w:val="none" w:sz="0" w:space="0" w:color="auto"/>
          </w:divBdr>
        </w:div>
        <w:div w:id="1969239715">
          <w:marLeft w:val="0"/>
          <w:marRight w:val="0"/>
          <w:marTop w:val="0"/>
          <w:marBottom w:val="0"/>
          <w:divBdr>
            <w:top w:val="none" w:sz="0" w:space="0" w:color="auto"/>
            <w:left w:val="none" w:sz="0" w:space="0" w:color="auto"/>
            <w:bottom w:val="none" w:sz="0" w:space="0" w:color="auto"/>
            <w:right w:val="none" w:sz="0" w:space="0" w:color="auto"/>
          </w:divBdr>
        </w:div>
        <w:div w:id="821965504">
          <w:marLeft w:val="0"/>
          <w:marRight w:val="0"/>
          <w:marTop w:val="0"/>
          <w:marBottom w:val="0"/>
          <w:divBdr>
            <w:top w:val="none" w:sz="0" w:space="0" w:color="auto"/>
            <w:left w:val="none" w:sz="0" w:space="0" w:color="auto"/>
            <w:bottom w:val="none" w:sz="0" w:space="0" w:color="auto"/>
            <w:right w:val="none" w:sz="0" w:space="0" w:color="auto"/>
          </w:divBdr>
        </w:div>
        <w:div w:id="1991253992">
          <w:marLeft w:val="0"/>
          <w:marRight w:val="0"/>
          <w:marTop w:val="0"/>
          <w:marBottom w:val="0"/>
          <w:divBdr>
            <w:top w:val="none" w:sz="0" w:space="0" w:color="auto"/>
            <w:left w:val="none" w:sz="0" w:space="0" w:color="auto"/>
            <w:bottom w:val="none" w:sz="0" w:space="0" w:color="auto"/>
            <w:right w:val="none" w:sz="0" w:space="0" w:color="auto"/>
          </w:divBdr>
        </w:div>
        <w:div w:id="4615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3627</Characters>
  <Application>Microsoft Office Word</Application>
  <DocSecurity>0</DocSecurity>
  <Lines>78</Lines>
  <Paragraphs>35</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Jansen</dc:creator>
  <cp:keywords/>
  <dc:description/>
  <cp:lastModifiedBy>Henk Jansen</cp:lastModifiedBy>
  <cp:revision>3</cp:revision>
  <dcterms:created xsi:type="dcterms:W3CDTF">2024-04-24T19:33:00Z</dcterms:created>
  <dcterms:modified xsi:type="dcterms:W3CDTF">2024-04-29T16:35:00Z</dcterms:modified>
</cp:coreProperties>
</file>